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BA6" w:rsidRDefault="00012BA6" w:rsidP="00012BA6">
      <w:pPr>
        <w:jc w:val="both"/>
        <w:rPr>
          <w:b/>
          <w:bCs/>
        </w:rPr>
      </w:pPr>
    </w:p>
    <w:p w:rsidR="00012BA6" w:rsidRDefault="00DB1F42" w:rsidP="00DB1F42">
      <w:pPr>
        <w:jc w:val="center"/>
        <w:rPr>
          <w:b/>
          <w:bCs/>
        </w:rPr>
      </w:pPr>
      <w:r>
        <w:rPr>
          <w:b/>
          <w:bCs/>
          <w:noProof/>
        </w:rPr>
        <w:drawing>
          <wp:inline distT="0" distB="0" distL="0" distR="0">
            <wp:extent cx="2013766" cy="2515953"/>
            <wp:effectExtent l="0" t="0" r="0" b="0"/>
            <wp:docPr id="1" name="Immagine 1" descr="Immagine che contiene testo, Carattere, log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mona Sei Tu_L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5624" cy="2543262"/>
                    </a:xfrm>
                    <a:prstGeom prst="rect">
                      <a:avLst/>
                    </a:prstGeom>
                  </pic:spPr>
                </pic:pic>
              </a:graphicData>
            </a:graphic>
          </wp:inline>
        </w:drawing>
      </w:r>
    </w:p>
    <w:p w:rsidR="00012BA6" w:rsidRPr="009A624E" w:rsidRDefault="00DB1F42" w:rsidP="00DB1F42">
      <w:pPr>
        <w:spacing w:before="120" w:after="120"/>
        <w:jc w:val="center"/>
        <w:rPr>
          <w:b/>
          <w:bCs/>
          <w:sz w:val="36"/>
          <w:szCs w:val="36"/>
        </w:rPr>
      </w:pPr>
      <w:r w:rsidRPr="009A624E">
        <w:rPr>
          <w:b/>
          <w:bCs/>
          <w:sz w:val="36"/>
          <w:szCs w:val="36"/>
        </w:rPr>
        <w:t>CREMONA SEI TU</w:t>
      </w:r>
    </w:p>
    <w:p w:rsidR="00A800D5" w:rsidRDefault="00A800D5" w:rsidP="00A800D5">
      <w:pPr>
        <w:spacing w:before="120" w:after="120"/>
        <w:jc w:val="both"/>
        <w:rPr>
          <w:b/>
          <w:bCs/>
          <w:sz w:val="28"/>
          <w:szCs w:val="28"/>
        </w:rPr>
      </w:pPr>
    </w:p>
    <w:p w:rsidR="00A800D5" w:rsidRPr="00A800D5" w:rsidRDefault="00A800D5" w:rsidP="00A800D5">
      <w:pPr>
        <w:spacing w:before="120" w:after="120"/>
        <w:jc w:val="both"/>
        <w:rPr>
          <w:b/>
          <w:bCs/>
          <w:sz w:val="28"/>
          <w:szCs w:val="28"/>
        </w:rPr>
      </w:pPr>
      <w:r w:rsidRPr="00A800D5">
        <w:rPr>
          <w:b/>
          <w:bCs/>
          <w:sz w:val="32"/>
          <w:szCs w:val="32"/>
        </w:rPr>
        <w:t xml:space="preserve">Pizzetti Luciano </w:t>
      </w:r>
    </w:p>
    <w:p w:rsidR="00A800D5" w:rsidRPr="00A800D5" w:rsidRDefault="00A800D5" w:rsidP="00A800D5">
      <w:pPr>
        <w:spacing w:before="120" w:after="120"/>
        <w:jc w:val="both"/>
        <w:rPr>
          <w:b/>
          <w:bCs/>
          <w:sz w:val="28"/>
          <w:szCs w:val="28"/>
        </w:rPr>
      </w:pPr>
      <w:proofErr w:type="spellStart"/>
      <w:r w:rsidRPr="00A800D5">
        <w:rPr>
          <w:b/>
          <w:bCs/>
          <w:sz w:val="32"/>
          <w:szCs w:val="32"/>
        </w:rPr>
        <w:t>Agazzi</w:t>
      </w:r>
      <w:proofErr w:type="spellEnd"/>
      <w:r w:rsidRPr="00A800D5">
        <w:rPr>
          <w:b/>
          <w:bCs/>
          <w:sz w:val="32"/>
          <w:szCs w:val="32"/>
        </w:rPr>
        <w:t xml:space="preserve"> Annamaria </w:t>
      </w:r>
    </w:p>
    <w:p w:rsidR="00A800D5" w:rsidRPr="00A800D5" w:rsidRDefault="00A800D5" w:rsidP="00A800D5">
      <w:pPr>
        <w:spacing w:before="120" w:after="120"/>
        <w:jc w:val="both"/>
        <w:rPr>
          <w:b/>
          <w:bCs/>
          <w:sz w:val="28"/>
          <w:szCs w:val="28"/>
        </w:rPr>
      </w:pPr>
      <w:proofErr w:type="spellStart"/>
      <w:r w:rsidRPr="00A800D5">
        <w:rPr>
          <w:b/>
          <w:bCs/>
          <w:sz w:val="32"/>
          <w:szCs w:val="32"/>
        </w:rPr>
        <w:t>Balotta</w:t>
      </w:r>
      <w:proofErr w:type="spellEnd"/>
      <w:r w:rsidRPr="00A800D5">
        <w:rPr>
          <w:b/>
          <w:bCs/>
          <w:sz w:val="32"/>
          <w:szCs w:val="32"/>
        </w:rPr>
        <w:t xml:space="preserve"> Claudia </w:t>
      </w:r>
    </w:p>
    <w:p w:rsidR="00A800D5" w:rsidRPr="00A800D5" w:rsidRDefault="00A800D5" w:rsidP="00A800D5">
      <w:pPr>
        <w:spacing w:before="120" w:after="120"/>
        <w:jc w:val="both"/>
        <w:rPr>
          <w:b/>
          <w:bCs/>
          <w:sz w:val="28"/>
          <w:szCs w:val="28"/>
        </w:rPr>
      </w:pPr>
      <w:r w:rsidRPr="00A800D5">
        <w:rPr>
          <w:b/>
          <w:bCs/>
          <w:sz w:val="32"/>
          <w:szCs w:val="32"/>
        </w:rPr>
        <w:t xml:space="preserve">Beretta Ida </w:t>
      </w:r>
    </w:p>
    <w:p w:rsidR="00A800D5" w:rsidRPr="00A800D5" w:rsidRDefault="00A800D5" w:rsidP="00A800D5">
      <w:pPr>
        <w:spacing w:before="120" w:after="120"/>
        <w:jc w:val="both"/>
        <w:rPr>
          <w:b/>
          <w:bCs/>
          <w:sz w:val="32"/>
          <w:szCs w:val="32"/>
        </w:rPr>
      </w:pPr>
      <w:proofErr w:type="spellStart"/>
      <w:r w:rsidRPr="00A800D5">
        <w:rPr>
          <w:b/>
          <w:bCs/>
          <w:sz w:val="32"/>
          <w:szCs w:val="32"/>
        </w:rPr>
        <w:t>Bottoli</w:t>
      </w:r>
      <w:proofErr w:type="spellEnd"/>
      <w:r w:rsidRPr="00A800D5">
        <w:rPr>
          <w:b/>
          <w:bCs/>
          <w:sz w:val="32"/>
          <w:szCs w:val="32"/>
        </w:rPr>
        <w:t xml:space="preserve"> Clotilde </w:t>
      </w:r>
      <w:r w:rsidRPr="00A800D5">
        <w:rPr>
          <w:b/>
          <w:bCs/>
          <w:sz w:val="32"/>
          <w:szCs w:val="32"/>
        </w:rPr>
        <w:t>(</w:t>
      </w:r>
      <w:r w:rsidRPr="00A800D5">
        <w:rPr>
          <w:b/>
          <w:bCs/>
          <w:sz w:val="32"/>
          <w:szCs w:val="32"/>
        </w:rPr>
        <w:t>detta Ilde</w:t>
      </w:r>
      <w:r w:rsidRPr="00A800D5">
        <w:rPr>
          <w:b/>
          <w:bCs/>
          <w:sz w:val="32"/>
          <w:szCs w:val="32"/>
        </w:rPr>
        <w:t>)</w:t>
      </w:r>
      <w:r w:rsidRPr="00A800D5">
        <w:rPr>
          <w:b/>
          <w:bCs/>
          <w:sz w:val="32"/>
          <w:szCs w:val="32"/>
        </w:rPr>
        <w:t xml:space="preserve"> </w:t>
      </w:r>
    </w:p>
    <w:p w:rsidR="00A800D5" w:rsidRPr="00A800D5" w:rsidRDefault="00A800D5" w:rsidP="00A800D5">
      <w:pPr>
        <w:spacing w:before="120" w:after="120"/>
        <w:jc w:val="both"/>
        <w:rPr>
          <w:b/>
          <w:bCs/>
          <w:sz w:val="28"/>
          <w:szCs w:val="28"/>
        </w:rPr>
      </w:pPr>
      <w:r w:rsidRPr="00A800D5">
        <w:rPr>
          <w:b/>
          <w:bCs/>
          <w:sz w:val="32"/>
          <w:szCs w:val="32"/>
        </w:rPr>
        <w:t>Chiodo Michele</w:t>
      </w:r>
    </w:p>
    <w:p w:rsidR="00A800D5" w:rsidRPr="00A800D5" w:rsidRDefault="00A800D5" w:rsidP="00A800D5">
      <w:pPr>
        <w:spacing w:before="120" w:after="120"/>
        <w:jc w:val="both"/>
        <w:rPr>
          <w:b/>
          <w:bCs/>
          <w:sz w:val="28"/>
          <w:szCs w:val="28"/>
        </w:rPr>
      </w:pPr>
      <w:proofErr w:type="spellStart"/>
      <w:r w:rsidRPr="00A800D5">
        <w:rPr>
          <w:b/>
          <w:bCs/>
          <w:sz w:val="32"/>
          <w:szCs w:val="32"/>
        </w:rPr>
        <w:t>Corrà</w:t>
      </w:r>
      <w:proofErr w:type="spellEnd"/>
      <w:r w:rsidRPr="00A800D5">
        <w:rPr>
          <w:b/>
          <w:bCs/>
          <w:sz w:val="32"/>
          <w:szCs w:val="32"/>
        </w:rPr>
        <w:t xml:space="preserve"> Federico (detto Chicco) </w:t>
      </w:r>
    </w:p>
    <w:p w:rsidR="00A800D5" w:rsidRPr="00A800D5" w:rsidRDefault="00A800D5" w:rsidP="00A800D5">
      <w:pPr>
        <w:spacing w:before="120" w:after="120"/>
        <w:jc w:val="both"/>
        <w:rPr>
          <w:b/>
          <w:bCs/>
          <w:sz w:val="28"/>
          <w:szCs w:val="28"/>
        </w:rPr>
      </w:pPr>
      <w:r w:rsidRPr="00A800D5">
        <w:rPr>
          <w:b/>
          <w:bCs/>
          <w:sz w:val="32"/>
          <w:szCs w:val="32"/>
        </w:rPr>
        <w:t>D'Ambrosio Marialuisa</w:t>
      </w:r>
      <w:r w:rsidRPr="00A800D5">
        <w:rPr>
          <w:sz w:val="28"/>
          <w:szCs w:val="28"/>
        </w:rPr>
        <w:t>.</w:t>
      </w:r>
    </w:p>
    <w:p w:rsidR="00A800D5" w:rsidRPr="00A800D5" w:rsidRDefault="00A800D5" w:rsidP="00A800D5">
      <w:pPr>
        <w:spacing w:before="120" w:after="120"/>
        <w:jc w:val="both"/>
        <w:rPr>
          <w:b/>
          <w:bCs/>
          <w:sz w:val="28"/>
          <w:szCs w:val="28"/>
        </w:rPr>
      </w:pPr>
      <w:r w:rsidRPr="00A800D5">
        <w:rPr>
          <w:b/>
          <w:bCs/>
          <w:sz w:val="32"/>
          <w:szCs w:val="32"/>
        </w:rPr>
        <w:t xml:space="preserve">Dioli Elena </w:t>
      </w:r>
    </w:p>
    <w:p w:rsidR="00A800D5" w:rsidRPr="00A800D5" w:rsidRDefault="00A800D5" w:rsidP="00A800D5">
      <w:pPr>
        <w:spacing w:before="120" w:after="120"/>
        <w:jc w:val="both"/>
        <w:rPr>
          <w:b/>
          <w:bCs/>
          <w:sz w:val="28"/>
          <w:szCs w:val="28"/>
        </w:rPr>
      </w:pPr>
      <w:r w:rsidRPr="00A800D5">
        <w:rPr>
          <w:b/>
          <w:bCs/>
          <w:sz w:val="32"/>
          <w:szCs w:val="32"/>
        </w:rPr>
        <w:t xml:space="preserve">Errichiello Luisa </w:t>
      </w:r>
    </w:p>
    <w:p w:rsidR="00A800D5" w:rsidRPr="00A800D5" w:rsidRDefault="00A800D5" w:rsidP="00A800D5">
      <w:pPr>
        <w:spacing w:before="120" w:after="120"/>
        <w:jc w:val="both"/>
        <w:rPr>
          <w:b/>
          <w:bCs/>
          <w:sz w:val="28"/>
          <w:szCs w:val="28"/>
        </w:rPr>
      </w:pPr>
      <w:r w:rsidRPr="00A800D5">
        <w:rPr>
          <w:b/>
          <w:bCs/>
          <w:sz w:val="32"/>
          <w:szCs w:val="32"/>
        </w:rPr>
        <w:t xml:space="preserve">Fumagalli Ivan </w:t>
      </w:r>
    </w:p>
    <w:p w:rsidR="00A800D5" w:rsidRPr="00A800D5" w:rsidRDefault="00A800D5" w:rsidP="00A800D5">
      <w:pPr>
        <w:spacing w:before="120" w:after="120"/>
        <w:jc w:val="both"/>
        <w:rPr>
          <w:b/>
          <w:bCs/>
          <w:sz w:val="28"/>
          <w:szCs w:val="28"/>
        </w:rPr>
      </w:pPr>
      <w:r w:rsidRPr="00A800D5">
        <w:rPr>
          <w:b/>
          <w:bCs/>
          <w:sz w:val="32"/>
          <w:szCs w:val="32"/>
        </w:rPr>
        <w:t xml:space="preserve">Galli Donato </w:t>
      </w:r>
    </w:p>
    <w:p w:rsidR="00A800D5" w:rsidRPr="00A800D5" w:rsidRDefault="00A800D5" w:rsidP="00A800D5">
      <w:pPr>
        <w:spacing w:before="120" w:after="120"/>
        <w:jc w:val="both"/>
        <w:rPr>
          <w:b/>
          <w:bCs/>
          <w:sz w:val="28"/>
          <w:szCs w:val="28"/>
        </w:rPr>
      </w:pPr>
      <w:r w:rsidRPr="00A800D5">
        <w:rPr>
          <w:b/>
          <w:bCs/>
          <w:sz w:val="32"/>
          <w:szCs w:val="32"/>
        </w:rPr>
        <w:t xml:space="preserve">Grasselli Francesca </w:t>
      </w:r>
    </w:p>
    <w:p w:rsidR="00A800D5" w:rsidRPr="00A800D5" w:rsidRDefault="00A800D5" w:rsidP="00A800D5">
      <w:pPr>
        <w:spacing w:before="120" w:after="120"/>
        <w:jc w:val="both"/>
        <w:rPr>
          <w:b/>
          <w:bCs/>
          <w:sz w:val="28"/>
          <w:szCs w:val="28"/>
        </w:rPr>
      </w:pPr>
      <w:proofErr w:type="spellStart"/>
      <w:r w:rsidRPr="00A800D5">
        <w:rPr>
          <w:b/>
          <w:bCs/>
          <w:sz w:val="32"/>
          <w:szCs w:val="32"/>
        </w:rPr>
        <w:t>Guarneri</w:t>
      </w:r>
      <w:proofErr w:type="spellEnd"/>
      <w:r w:rsidRPr="00A800D5">
        <w:rPr>
          <w:b/>
          <w:bCs/>
          <w:sz w:val="32"/>
          <w:szCs w:val="32"/>
        </w:rPr>
        <w:t xml:space="preserve"> Andrea </w:t>
      </w:r>
    </w:p>
    <w:p w:rsidR="00A800D5" w:rsidRPr="00A800D5" w:rsidRDefault="00A800D5" w:rsidP="00A800D5">
      <w:pPr>
        <w:spacing w:before="120" w:after="120"/>
        <w:jc w:val="both"/>
        <w:rPr>
          <w:b/>
          <w:bCs/>
          <w:sz w:val="28"/>
          <w:szCs w:val="28"/>
        </w:rPr>
      </w:pPr>
      <w:proofErr w:type="spellStart"/>
      <w:r w:rsidRPr="00A800D5">
        <w:rPr>
          <w:b/>
          <w:bCs/>
          <w:sz w:val="32"/>
          <w:szCs w:val="32"/>
        </w:rPr>
        <w:t>Guarneri</w:t>
      </w:r>
      <w:proofErr w:type="spellEnd"/>
      <w:r w:rsidRPr="00A800D5">
        <w:rPr>
          <w:b/>
          <w:bCs/>
          <w:sz w:val="32"/>
          <w:szCs w:val="32"/>
        </w:rPr>
        <w:t xml:space="preserve"> Angelo </w:t>
      </w:r>
    </w:p>
    <w:p w:rsidR="00A800D5" w:rsidRPr="00A800D5" w:rsidRDefault="00A800D5" w:rsidP="00A800D5">
      <w:pPr>
        <w:spacing w:before="120" w:after="120"/>
        <w:jc w:val="both"/>
        <w:rPr>
          <w:b/>
          <w:bCs/>
          <w:sz w:val="28"/>
          <w:szCs w:val="28"/>
        </w:rPr>
      </w:pPr>
      <w:proofErr w:type="spellStart"/>
      <w:r w:rsidRPr="00A800D5">
        <w:rPr>
          <w:b/>
          <w:bCs/>
          <w:sz w:val="32"/>
          <w:szCs w:val="32"/>
        </w:rPr>
        <w:t>Gusperti</w:t>
      </w:r>
      <w:proofErr w:type="spellEnd"/>
      <w:r w:rsidRPr="00A800D5">
        <w:rPr>
          <w:b/>
          <w:bCs/>
          <w:sz w:val="32"/>
          <w:szCs w:val="32"/>
        </w:rPr>
        <w:t xml:space="preserve"> Anselmo </w:t>
      </w:r>
    </w:p>
    <w:p w:rsidR="00A800D5" w:rsidRPr="00A800D5" w:rsidRDefault="00A800D5" w:rsidP="00A800D5">
      <w:pPr>
        <w:spacing w:before="120" w:after="120"/>
        <w:jc w:val="both"/>
        <w:rPr>
          <w:b/>
          <w:bCs/>
          <w:sz w:val="28"/>
          <w:szCs w:val="28"/>
        </w:rPr>
      </w:pPr>
      <w:r w:rsidRPr="00A800D5">
        <w:rPr>
          <w:b/>
          <w:bCs/>
          <w:sz w:val="32"/>
          <w:szCs w:val="32"/>
        </w:rPr>
        <w:t>Lari Gianmarco</w:t>
      </w:r>
    </w:p>
    <w:p w:rsidR="00A800D5" w:rsidRPr="00A800D5" w:rsidRDefault="00A800D5" w:rsidP="00A800D5">
      <w:pPr>
        <w:spacing w:before="120" w:after="120"/>
        <w:jc w:val="both"/>
        <w:rPr>
          <w:b/>
          <w:bCs/>
          <w:sz w:val="28"/>
          <w:szCs w:val="28"/>
        </w:rPr>
      </w:pPr>
      <w:r w:rsidRPr="00A800D5">
        <w:rPr>
          <w:b/>
          <w:bCs/>
          <w:sz w:val="32"/>
          <w:szCs w:val="32"/>
        </w:rPr>
        <w:lastRenderedPageBreak/>
        <w:t>Larini</w:t>
      </w:r>
      <w:r>
        <w:rPr>
          <w:b/>
          <w:bCs/>
          <w:sz w:val="32"/>
          <w:szCs w:val="32"/>
        </w:rPr>
        <w:t xml:space="preserve"> </w:t>
      </w:r>
      <w:r w:rsidRPr="00A800D5">
        <w:rPr>
          <w:b/>
          <w:bCs/>
          <w:sz w:val="32"/>
          <w:szCs w:val="32"/>
        </w:rPr>
        <w:t xml:space="preserve">Elisabetta </w:t>
      </w:r>
    </w:p>
    <w:p w:rsidR="00A800D5" w:rsidRPr="00A800D5" w:rsidRDefault="00A800D5" w:rsidP="00A800D5">
      <w:pPr>
        <w:spacing w:before="120" w:after="120"/>
        <w:jc w:val="both"/>
        <w:rPr>
          <w:b/>
          <w:bCs/>
          <w:sz w:val="28"/>
          <w:szCs w:val="28"/>
        </w:rPr>
      </w:pPr>
      <w:proofErr w:type="spellStart"/>
      <w:r w:rsidRPr="00A800D5">
        <w:rPr>
          <w:b/>
          <w:bCs/>
          <w:sz w:val="32"/>
          <w:szCs w:val="32"/>
        </w:rPr>
        <w:t>Maianti</w:t>
      </w:r>
      <w:proofErr w:type="spellEnd"/>
      <w:r w:rsidRPr="00A800D5">
        <w:rPr>
          <w:b/>
          <w:bCs/>
          <w:sz w:val="32"/>
          <w:szCs w:val="32"/>
        </w:rPr>
        <w:t xml:space="preserve"> Alessandro</w:t>
      </w:r>
    </w:p>
    <w:p w:rsidR="00A800D5" w:rsidRPr="00A800D5" w:rsidRDefault="00A800D5" w:rsidP="00A800D5">
      <w:pPr>
        <w:spacing w:before="120" w:after="120"/>
        <w:jc w:val="both"/>
        <w:rPr>
          <w:b/>
          <w:bCs/>
          <w:sz w:val="28"/>
          <w:szCs w:val="28"/>
        </w:rPr>
      </w:pPr>
      <w:r w:rsidRPr="00A800D5">
        <w:rPr>
          <w:b/>
          <w:bCs/>
          <w:sz w:val="32"/>
          <w:szCs w:val="32"/>
        </w:rPr>
        <w:t>Pasqualini Alberto Federico</w:t>
      </w:r>
      <w:r w:rsidRPr="00A800D5">
        <w:rPr>
          <w:sz w:val="28"/>
          <w:szCs w:val="28"/>
        </w:rPr>
        <w:t xml:space="preserve"> </w:t>
      </w:r>
    </w:p>
    <w:p w:rsidR="00A800D5" w:rsidRPr="00A800D5" w:rsidRDefault="00A800D5" w:rsidP="00A800D5">
      <w:pPr>
        <w:spacing w:before="120" w:after="120"/>
        <w:jc w:val="both"/>
        <w:rPr>
          <w:b/>
          <w:bCs/>
          <w:sz w:val="28"/>
          <w:szCs w:val="28"/>
        </w:rPr>
      </w:pPr>
      <w:proofErr w:type="spellStart"/>
      <w:r w:rsidRPr="00A800D5">
        <w:rPr>
          <w:b/>
          <w:bCs/>
          <w:sz w:val="32"/>
          <w:szCs w:val="32"/>
        </w:rPr>
        <w:t>Pislariu</w:t>
      </w:r>
      <w:proofErr w:type="spellEnd"/>
      <w:r w:rsidRPr="00A800D5">
        <w:rPr>
          <w:b/>
          <w:bCs/>
          <w:sz w:val="32"/>
          <w:szCs w:val="32"/>
        </w:rPr>
        <w:t xml:space="preserve"> </w:t>
      </w:r>
      <w:proofErr w:type="spellStart"/>
      <w:r w:rsidRPr="00A800D5">
        <w:rPr>
          <w:b/>
          <w:bCs/>
          <w:sz w:val="32"/>
          <w:szCs w:val="32"/>
        </w:rPr>
        <w:t>Ecaterina</w:t>
      </w:r>
      <w:proofErr w:type="spellEnd"/>
      <w:r w:rsidRPr="00A800D5">
        <w:rPr>
          <w:b/>
          <w:bCs/>
          <w:sz w:val="32"/>
          <w:szCs w:val="32"/>
        </w:rPr>
        <w:t xml:space="preserve"> </w:t>
      </w:r>
    </w:p>
    <w:p w:rsidR="00A800D5" w:rsidRPr="00A800D5" w:rsidRDefault="00A800D5" w:rsidP="00A800D5">
      <w:pPr>
        <w:spacing w:before="120" w:after="120"/>
        <w:jc w:val="both"/>
        <w:rPr>
          <w:b/>
          <w:bCs/>
          <w:sz w:val="28"/>
          <w:szCs w:val="28"/>
        </w:rPr>
      </w:pPr>
      <w:proofErr w:type="spellStart"/>
      <w:r w:rsidRPr="00A800D5">
        <w:rPr>
          <w:b/>
          <w:bCs/>
          <w:sz w:val="32"/>
          <w:szCs w:val="32"/>
        </w:rPr>
        <w:t>Ramus</w:t>
      </w:r>
      <w:proofErr w:type="spellEnd"/>
      <w:r w:rsidRPr="00A800D5">
        <w:rPr>
          <w:b/>
          <w:bCs/>
          <w:sz w:val="32"/>
          <w:szCs w:val="32"/>
        </w:rPr>
        <w:t xml:space="preserve"> Maria </w:t>
      </w:r>
      <w:r w:rsidRPr="00A800D5">
        <w:rPr>
          <w:b/>
          <w:bCs/>
          <w:sz w:val="32"/>
          <w:szCs w:val="32"/>
        </w:rPr>
        <w:t>(</w:t>
      </w:r>
      <w:r w:rsidRPr="00A800D5">
        <w:rPr>
          <w:b/>
          <w:bCs/>
          <w:sz w:val="32"/>
          <w:szCs w:val="32"/>
        </w:rPr>
        <w:t>detta Katia</w:t>
      </w:r>
      <w:r w:rsidRPr="00A800D5">
        <w:rPr>
          <w:b/>
          <w:bCs/>
          <w:sz w:val="32"/>
          <w:szCs w:val="32"/>
        </w:rPr>
        <w:t>)</w:t>
      </w:r>
      <w:r w:rsidRPr="00A800D5">
        <w:rPr>
          <w:b/>
          <w:bCs/>
          <w:sz w:val="32"/>
          <w:szCs w:val="32"/>
        </w:rPr>
        <w:t xml:space="preserve"> </w:t>
      </w:r>
    </w:p>
    <w:p w:rsidR="00A800D5" w:rsidRPr="00A800D5" w:rsidRDefault="00A800D5" w:rsidP="00A800D5">
      <w:pPr>
        <w:spacing w:before="120" w:after="120"/>
        <w:jc w:val="both"/>
        <w:rPr>
          <w:b/>
          <w:bCs/>
          <w:sz w:val="32"/>
          <w:szCs w:val="32"/>
        </w:rPr>
      </w:pPr>
      <w:r w:rsidRPr="00A800D5">
        <w:rPr>
          <w:b/>
          <w:bCs/>
          <w:sz w:val="32"/>
          <w:szCs w:val="32"/>
        </w:rPr>
        <w:t>Segalini Andrea</w:t>
      </w:r>
    </w:p>
    <w:p w:rsidR="00A800D5" w:rsidRPr="00A800D5" w:rsidRDefault="00A800D5" w:rsidP="00A800D5">
      <w:pPr>
        <w:spacing w:before="120" w:after="120"/>
        <w:jc w:val="both"/>
        <w:rPr>
          <w:b/>
          <w:bCs/>
          <w:sz w:val="28"/>
          <w:szCs w:val="28"/>
        </w:rPr>
      </w:pPr>
      <w:proofErr w:type="spellStart"/>
      <w:r w:rsidRPr="00A800D5">
        <w:rPr>
          <w:b/>
          <w:bCs/>
          <w:sz w:val="32"/>
          <w:szCs w:val="32"/>
        </w:rPr>
        <w:t>Spotti</w:t>
      </w:r>
      <w:proofErr w:type="spellEnd"/>
      <w:r w:rsidRPr="00A800D5">
        <w:rPr>
          <w:b/>
          <w:bCs/>
          <w:sz w:val="32"/>
          <w:szCs w:val="32"/>
        </w:rPr>
        <w:t xml:space="preserve"> Ilaria</w:t>
      </w:r>
    </w:p>
    <w:p w:rsidR="00DB1F42" w:rsidRPr="00A800D5" w:rsidRDefault="00DB1F42" w:rsidP="00012BA6">
      <w:pPr>
        <w:spacing w:before="120" w:after="120"/>
        <w:jc w:val="both"/>
        <w:rPr>
          <w:b/>
          <w:bCs/>
          <w:sz w:val="28"/>
          <w:szCs w:val="28"/>
        </w:rPr>
      </w:pPr>
    </w:p>
    <w:p w:rsidR="00A800D5" w:rsidRDefault="00A800D5" w:rsidP="00012BA6">
      <w:pPr>
        <w:spacing w:before="120" w:after="120"/>
        <w:jc w:val="both"/>
        <w:rPr>
          <w:b/>
          <w:bCs/>
          <w:sz w:val="28"/>
          <w:szCs w:val="28"/>
        </w:rPr>
      </w:pPr>
    </w:p>
    <w:p w:rsidR="00A800D5" w:rsidRPr="00A800D5" w:rsidRDefault="00A800D5" w:rsidP="00012BA6">
      <w:pPr>
        <w:spacing w:before="120" w:after="120"/>
        <w:jc w:val="both"/>
        <w:rPr>
          <w:b/>
          <w:bCs/>
          <w:sz w:val="28"/>
          <w:szCs w:val="28"/>
        </w:rPr>
      </w:pPr>
      <w:r w:rsidRPr="00A800D5">
        <w:rPr>
          <w:b/>
          <w:bCs/>
          <w:sz w:val="28"/>
          <w:szCs w:val="28"/>
        </w:rPr>
        <w:t>Chi siamo</w:t>
      </w:r>
    </w:p>
    <w:p w:rsidR="00A800D5" w:rsidRDefault="00A800D5" w:rsidP="00012BA6">
      <w:pPr>
        <w:spacing w:before="120" w:after="120"/>
        <w:jc w:val="both"/>
        <w:rPr>
          <w:b/>
          <w:bCs/>
        </w:rPr>
      </w:pPr>
    </w:p>
    <w:p w:rsidR="00012BA6" w:rsidRPr="00012BA6" w:rsidRDefault="00012BA6" w:rsidP="00012BA6">
      <w:pPr>
        <w:spacing w:before="120" w:after="120"/>
        <w:jc w:val="both"/>
        <w:rPr>
          <w:b/>
          <w:bCs/>
        </w:rPr>
      </w:pPr>
      <w:r w:rsidRPr="00DB1F42">
        <w:rPr>
          <w:b/>
          <w:bCs/>
          <w:sz w:val="28"/>
          <w:szCs w:val="28"/>
        </w:rPr>
        <w:t>Pizzetti</w:t>
      </w:r>
      <w:r w:rsidRPr="00DB1F42">
        <w:rPr>
          <w:b/>
          <w:bCs/>
          <w:sz w:val="28"/>
          <w:szCs w:val="28"/>
        </w:rPr>
        <w:t xml:space="preserve"> </w:t>
      </w:r>
      <w:r w:rsidRPr="00DB1F42">
        <w:rPr>
          <w:b/>
          <w:bCs/>
          <w:sz w:val="28"/>
          <w:szCs w:val="28"/>
        </w:rPr>
        <w:t>Luciano</w:t>
      </w:r>
      <w:r w:rsidRPr="00DB1F42">
        <w:rPr>
          <w:b/>
          <w:bCs/>
          <w:sz w:val="28"/>
          <w:szCs w:val="28"/>
        </w:rPr>
        <w:t xml:space="preserve"> </w:t>
      </w:r>
      <w:r>
        <w:rPr>
          <w:b/>
          <w:bCs/>
        </w:rPr>
        <w:t xml:space="preserve">- </w:t>
      </w:r>
      <w:r>
        <w:t>Dirigente politico, è stato consigliere regionale, parlamentare della Repubblica e sottosegretario di Stato alla Presidenza del Consiglio dei Ministri</w:t>
      </w:r>
      <w:r>
        <w:t>.</w:t>
      </w:r>
    </w:p>
    <w:p w:rsidR="00012BA6" w:rsidRPr="00012BA6" w:rsidRDefault="00012BA6" w:rsidP="00012BA6">
      <w:pPr>
        <w:spacing w:before="120" w:after="120"/>
        <w:jc w:val="both"/>
        <w:rPr>
          <w:b/>
          <w:bCs/>
        </w:rPr>
      </w:pPr>
      <w:proofErr w:type="spellStart"/>
      <w:r w:rsidRPr="00DB1F42">
        <w:rPr>
          <w:b/>
          <w:bCs/>
          <w:sz w:val="28"/>
          <w:szCs w:val="28"/>
        </w:rPr>
        <w:t>Agazzi</w:t>
      </w:r>
      <w:proofErr w:type="spellEnd"/>
      <w:r w:rsidR="00DB1F42">
        <w:rPr>
          <w:b/>
          <w:bCs/>
          <w:sz w:val="28"/>
          <w:szCs w:val="28"/>
        </w:rPr>
        <w:t xml:space="preserve"> </w:t>
      </w:r>
      <w:r w:rsidRPr="00DB1F42">
        <w:rPr>
          <w:b/>
          <w:bCs/>
          <w:sz w:val="28"/>
          <w:szCs w:val="28"/>
        </w:rPr>
        <w:t>Annamaria</w:t>
      </w:r>
      <w:r w:rsidRPr="00DB1F42">
        <w:rPr>
          <w:b/>
          <w:bCs/>
          <w:sz w:val="28"/>
          <w:szCs w:val="28"/>
        </w:rPr>
        <w:t xml:space="preserve"> </w:t>
      </w:r>
      <w:r>
        <w:rPr>
          <w:b/>
          <w:bCs/>
        </w:rPr>
        <w:t xml:space="preserve">- </w:t>
      </w:r>
      <w:r>
        <w:t>Lavora per il Comitato Nazionale di Croce Rossa in Val Susa con il Progetto Energia. Poetessa e scrittrice. In favore degli alluvionati pubblica il libro "Le mani in pasta per l'Emilia Romagna", per il quale riceve menzione da Sua Santità Papa Francesco che la esorta a continuare il cammino d'impegno nel Terzo Settore. Docente di italiano per minori e adulti stranieri</w:t>
      </w:r>
      <w:r>
        <w:t>.</w:t>
      </w:r>
    </w:p>
    <w:p w:rsidR="00012BA6" w:rsidRPr="00012BA6" w:rsidRDefault="00012BA6" w:rsidP="00012BA6">
      <w:pPr>
        <w:spacing w:before="120" w:after="120"/>
        <w:jc w:val="both"/>
        <w:rPr>
          <w:b/>
          <w:bCs/>
        </w:rPr>
      </w:pPr>
      <w:proofErr w:type="spellStart"/>
      <w:r w:rsidRPr="00DB1F42">
        <w:rPr>
          <w:b/>
          <w:bCs/>
          <w:sz w:val="28"/>
          <w:szCs w:val="28"/>
        </w:rPr>
        <w:t>Balotta</w:t>
      </w:r>
      <w:proofErr w:type="spellEnd"/>
      <w:r w:rsidRPr="00DB1F42">
        <w:rPr>
          <w:b/>
          <w:bCs/>
          <w:sz w:val="28"/>
          <w:szCs w:val="28"/>
        </w:rPr>
        <w:t xml:space="preserve"> </w:t>
      </w:r>
      <w:r w:rsidRPr="00DB1F42">
        <w:rPr>
          <w:b/>
          <w:bCs/>
          <w:sz w:val="28"/>
          <w:szCs w:val="28"/>
        </w:rPr>
        <w:t>Claudia</w:t>
      </w:r>
      <w:r w:rsidRPr="00DB1F42">
        <w:rPr>
          <w:b/>
          <w:bCs/>
          <w:sz w:val="28"/>
          <w:szCs w:val="28"/>
        </w:rPr>
        <w:t xml:space="preserve"> </w:t>
      </w:r>
      <w:r>
        <w:rPr>
          <w:b/>
          <w:bCs/>
        </w:rPr>
        <w:t xml:space="preserve">- </w:t>
      </w:r>
      <w:r>
        <w:t>Ricercatrice all'Istituto Mario Negri e docente all'Università Statale di Milano. Consulente dell'OMS. Coordinatrice di molti progetti di studio in ambito sanitario. Autrice di numerose pubblicazioni. Per l'intensa ricerca contro il COVID-19 è stata nominata Cavaliere al merito della Repubblica dal Presidente Mattarella. Presta assistenza volontaria a persone indigenti presso l'Associazione Articolo 32</w:t>
      </w:r>
      <w:r>
        <w:t>.</w:t>
      </w:r>
    </w:p>
    <w:p w:rsidR="00012BA6" w:rsidRPr="00012BA6" w:rsidRDefault="00012BA6" w:rsidP="00012BA6">
      <w:pPr>
        <w:spacing w:before="120" w:after="120"/>
        <w:jc w:val="both"/>
        <w:rPr>
          <w:b/>
          <w:bCs/>
        </w:rPr>
      </w:pPr>
      <w:r w:rsidRPr="00DB1F42">
        <w:rPr>
          <w:b/>
          <w:bCs/>
          <w:sz w:val="28"/>
          <w:szCs w:val="28"/>
        </w:rPr>
        <w:t>Beretta</w:t>
      </w:r>
      <w:r w:rsidRPr="00DB1F42">
        <w:rPr>
          <w:b/>
          <w:bCs/>
          <w:sz w:val="28"/>
          <w:szCs w:val="28"/>
        </w:rPr>
        <w:t xml:space="preserve"> </w:t>
      </w:r>
      <w:r w:rsidRPr="00DB1F42">
        <w:rPr>
          <w:b/>
          <w:bCs/>
          <w:sz w:val="28"/>
          <w:szCs w:val="28"/>
        </w:rPr>
        <w:t>Ida</w:t>
      </w:r>
      <w:r w:rsidRPr="00DB1F42">
        <w:rPr>
          <w:b/>
          <w:bCs/>
          <w:sz w:val="28"/>
          <w:szCs w:val="28"/>
        </w:rPr>
        <w:t xml:space="preserve"> </w:t>
      </w:r>
      <w:r>
        <w:rPr>
          <w:b/>
          <w:bCs/>
        </w:rPr>
        <w:t xml:space="preserve">- </w:t>
      </w:r>
      <w:r>
        <w:t xml:space="preserve">Impegnata sui temi della salute è stata Direttore Amministrativo dell'Ospedale. Impegnata in attività di volontariato è </w:t>
      </w:r>
      <w:proofErr w:type="gramStart"/>
      <w:r>
        <w:t>Vice Presidente</w:t>
      </w:r>
      <w:proofErr w:type="gramEnd"/>
      <w:r>
        <w:t xml:space="preserve"> dell'Associazione Cremonese Cura del Dolore e Presidente dell'Associazione Amici dell'Ospedale "Gianni </w:t>
      </w:r>
      <w:proofErr w:type="spellStart"/>
      <w:r>
        <w:t>Carutti</w:t>
      </w:r>
      <w:proofErr w:type="spellEnd"/>
      <w:r>
        <w:t>"</w:t>
      </w:r>
      <w:r>
        <w:t>.</w:t>
      </w:r>
    </w:p>
    <w:p w:rsidR="00012BA6" w:rsidRPr="00012BA6" w:rsidRDefault="00012BA6" w:rsidP="00012BA6">
      <w:pPr>
        <w:spacing w:before="120" w:after="120"/>
        <w:jc w:val="both"/>
        <w:rPr>
          <w:b/>
          <w:bCs/>
        </w:rPr>
      </w:pPr>
      <w:proofErr w:type="spellStart"/>
      <w:r w:rsidRPr="00DB1F42">
        <w:rPr>
          <w:b/>
          <w:bCs/>
          <w:sz w:val="28"/>
          <w:szCs w:val="28"/>
        </w:rPr>
        <w:t>Bottoli</w:t>
      </w:r>
      <w:proofErr w:type="spellEnd"/>
      <w:r w:rsidRPr="00DB1F42">
        <w:rPr>
          <w:b/>
          <w:bCs/>
          <w:sz w:val="28"/>
          <w:szCs w:val="28"/>
        </w:rPr>
        <w:t xml:space="preserve"> Clotilde detta Ilde</w:t>
      </w:r>
      <w:r w:rsidRPr="00DB1F42">
        <w:rPr>
          <w:b/>
          <w:bCs/>
          <w:sz w:val="28"/>
          <w:szCs w:val="28"/>
        </w:rPr>
        <w:t xml:space="preserve"> </w:t>
      </w:r>
      <w:r>
        <w:rPr>
          <w:b/>
          <w:bCs/>
        </w:rPr>
        <w:t xml:space="preserve">- </w:t>
      </w:r>
      <w:r>
        <w:t>Come docente ha ideato e coordinato il progetto storico-pedagogico dei Viaggi della Memoria che ha coinvolto migliaia di studenti, docenti e cittadini cremonesi. Portandoli a conoscenza dei grandi drammi del Novecento: le deportazioni, il sistema dei lager nazifascisti, le foibe</w:t>
      </w:r>
      <w:r>
        <w:t>.</w:t>
      </w:r>
    </w:p>
    <w:p w:rsidR="00012BA6" w:rsidRPr="00012BA6" w:rsidRDefault="00012BA6" w:rsidP="00012BA6">
      <w:pPr>
        <w:spacing w:before="120" w:after="120"/>
        <w:jc w:val="both"/>
        <w:rPr>
          <w:b/>
          <w:bCs/>
        </w:rPr>
      </w:pPr>
      <w:r w:rsidRPr="00DB1F42">
        <w:rPr>
          <w:b/>
          <w:bCs/>
          <w:sz w:val="28"/>
          <w:szCs w:val="28"/>
        </w:rPr>
        <w:t>Chiodo Michele</w:t>
      </w:r>
      <w:r w:rsidRPr="00DB1F42">
        <w:rPr>
          <w:b/>
          <w:bCs/>
          <w:sz w:val="28"/>
          <w:szCs w:val="28"/>
        </w:rPr>
        <w:t xml:space="preserve"> </w:t>
      </w:r>
      <w:r>
        <w:rPr>
          <w:b/>
          <w:bCs/>
        </w:rPr>
        <w:t xml:space="preserve">- </w:t>
      </w:r>
      <w:r>
        <w:t>Formazione tecnica. Titolare di azienda. Esperto in bonifiche, coperture e riqualificazioni industriali. Attivo nella formazione di giovani professionisti, imprenditori e imprenditrici. Ha coordinato diversi progetti del Servizio Civile Internazionale</w:t>
      </w:r>
      <w:r>
        <w:t>.</w:t>
      </w:r>
    </w:p>
    <w:p w:rsidR="00012BA6" w:rsidRPr="00012BA6" w:rsidRDefault="00012BA6" w:rsidP="00012BA6">
      <w:pPr>
        <w:spacing w:before="120" w:after="120"/>
        <w:jc w:val="both"/>
        <w:rPr>
          <w:b/>
          <w:bCs/>
        </w:rPr>
      </w:pPr>
      <w:proofErr w:type="spellStart"/>
      <w:r w:rsidRPr="00DB1F42">
        <w:rPr>
          <w:b/>
          <w:bCs/>
          <w:sz w:val="28"/>
          <w:szCs w:val="28"/>
        </w:rPr>
        <w:t>Corrà</w:t>
      </w:r>
      <w:proofErr w:type="spellEnd"/>
      <w:r w:rsidRPr="00DB1F42">
        <w:rPr>
          <w:b/>
          <w:bCs/>
          <w:sz w:val="28"/>
          <w:szCs w:val="28"/>
        </w:rPr>
        <w:t xml:space="preserve"> </w:t>
      </w:r>
      <w:r w:rsidRPr="00DB1F42">
        <w:rPr>
          <w:b/>
          <w:bCs/>
          <w:sz w:val="28"/>
          <w:szCs w:val="28"/>
        </w:rPr>
        <w:t>Federico</w:t>
      </w:r>
      <w:r w:rsidR="00DB1F42">
        <w:rPr>
          <w:b/>
          <w:bCs/>
          <w:sz w:val="28"/>
          <w:szCs w:val="28"/>
        </w:rPr>
        <w:t xml:space="preserve"> </w:t>
      </w:r>
      <w:r w:rsidRPr="00DB1F42">
        <w:rPr>
          <w:b/>
          <w:bCs/>
          <w:sz w:val="28"/>
          <w:szCs w:val="28"/>
        </w:rPr>
        <w:t>(</w:t>
      </w:r>
      <w:r w:rsidRPr="00DB1F42">
        <w:rPr>
          <w:b/>
          <w:bCs/>
          <w:sz w:val="28"/>
          <w:szCs w:val="28"/>
        </w:rPr>
        <w:t>detto Chicco</w:t>
      </w:r>
      <w:r w:rsidRPr="00DB1F42">
        <w:rPr>
          <w:b/>
          <w:bCs/>
          <w:sz w:val="28"/>
          <w:szCs w:val="28"/>
        </w:rPr>
        <w:t xml:space="preserve">) </w:t>
      </w:r>
      <w:r>
        <w:rPr>
          <w:b/>
          <w:bCs/>
        </w:rPr>
        <w:t xml:space="preserve">- </w:t>
      </w:r>
      <w:r>
        <w:t xml:space="preserve">Commerciante, è stato </w:t>
      </w:r>
      <w:proofErr w:type="gramStart"/>
      <w:r>
        <w:t>Vice Presidente</w:t>
      </w:r>
      <w:proofErr w:type="gramEnd"/>
      <w:r>
        <w:t xml:space="preserve"> Vicario di Conf</w:t>
      </w:r>
      <w:r>
        <w:t>c</w:t>
      </w:r>
      <w:r>
        <w:t xml:space="preserve">ommercio e Presidente di Ascomfidi. Consigliere della Fondazione Banca Popolare. Attivo nel volontariato a sostegno di </w:t>
      </w:r>
      <w:proofErr w:type="spellStart"/>
      <w:r>
        <w:t>Agropolis</w:t>
      </w:r>
      <w:proofErr w:type="spellEnd"/>
      <w:r>
        <w:t xml:space="preserve"> e in spedizioni umanitarie a sostegno del popolo </w:t>
      </w:r>
      <w:r>
        <w:t>u</w:t>
      </w:r>
      <w:r>
        <w:t>craino</w:t>
      </w:r>
      <w:r>
        <w:t>.</w:t>
      </w:r>
    </w:p>
    <w:p w:rsidR="00012BA6" w:rsidRPr="00012BA6" w:rsidRDefault="00012BA6" w:rsidP="00012BA6">
      <w:pPr>
        <w:spacing w:before="120" w:after="120"/>
        <w:jc w:val="both"/>
        <w:rPr>
          <w:b/>
          <w:bCs/>
        </w:rPr>
      </w:pPr>
      <w:r w:rsidRPr="00DB1F42">
        <w:rPr>
          <w:b/>
          <w:bCs/>
          <w:sz w:val="28"/>
          <w:szCs w:val="28"/>
        </w:rPr>
        <w:t>D'Ambrosio</w:t>
      </w:r>
      <w:r w:rsidRPr="00DB1F42">
        <w:rPr>
          <w:b/>
          <w:bCs/>
          <w:sz w:val="28"/>
          <w:szCs w:val="28"/>
        </w:rPr>
        <w:tab/>
        <w:t>Marialuisa</w:t>
      </w:r>
      <w:r w:rsidRPr="00DB1F42">
        <w:rPr>
          <w:b/>
          <w:bCs/>
          <w:sz w:val="28"/>
          <w:szCs w:val="28"/>
        </w:rPr>
        <w:t xml:space="preserve"> </w:t>
      </w:r>
      <w:r>
        <w:rPr>
          <w:b/>
          <w:bCs/>
        </w:rPr>
        <w:t xml:space="preserve">- </w:t>
      </w:r>
      <w:r>
        <w:t xml:space="preserve">Avvocata civilista. Curatore, tutore e amministratore di sostegno di minori e soggetti fragili. È stata Difensore Civico Provinciale. Partecipa all'attività di formazione dei </w:t>
      </w:r>
      <w:r>
        <w:lastRenderedPageBreak/>
        <w:t>volontari dell'Associazione SIAMO NOI ONLUS. Collabora con le Parrocchie di Casalbuttano e Castelverde per i corsi di preparazione al matrimonio.</w:t>
      </w:r>
    </w:p>
    <w:p w:rsidR="00012BA6" w:rsidRPr="00012BA6" w:rsidRDefault="00012BA6" w:rsidP="00012BA6">
      <w:pPr>
        <w:spacing w:before="120" w:after="120"/>
        <w:jc w:val="both"/>
        <w:rPr>
          <w:b/>
          <w:bCs/>
        </w:rPr>
      </w:pPr>
      <w:r w:rsidRPr="00DB1F42">
        <w:rPr>
          <w:b/>
          <w:bCs/>
          <w:sz w:val="28"/>
          <w:szCs w:val="28"/>
        </w:rPr>
        <w:t>Dioli</w:t>
      </w:r>
      <w:r w:rsidRPr="00DB1F42">
        <w:rPr>
          <w:b/>
          <w:bCs/>
          <w:sz w:val="28"/>
          <w:szCs w:val="28"/>
        </w:rPr>
        <w:t xml:space="preserve"> </w:t>
      </w:r>
      <w:r w:rsidRPr="00DB1F42">
        <w:rPr>
          <w:b/>
          <w:bCs/>
          <w:sz w:val="28"/>
          <w:szCs w:val="28"/>
        </w:rPr>
        <w:t>Elena</w:t>
      </w:r>
      <w:r w:rsidRPr="00DB1F42">
        <w:rPr>
          <w:b/>
          <w:bCs/>
          <w:sz w:val="28"/>
          <w:szCs w:val="28"/>
        </w:rPr>
        <w:t xml:space="preserve"> </w:t>
      </w:r>
      <w:r>
        <w:rPr>
          <w:b/>
          <w:bCs/>
        </w:rPr>
        <w:t xml:space="preserve">- </w:t>
      </w:r>
      <w:r>
        <w:t>Già socia amministratrice di azienda artigiana in seguito donata alla ONLUS Fratelli Tutti. Impegnata come educatrice volontaria in attività di Doposcuola in diverse realtà sociali della città</w:t>
      </w:r>
      <w:r>
        <w:t>.</w:t>
      </w:r>
    </w:p>
    <w:p w:rsidR="00012BA6" w:rsidRPr="00012BA6" w:rsidRDefault="00012BA6" w:rsidP="00012BA6">
      <w:pPr>
        <w:spacing w:before="120" w:after="120"/>
        <w:jc w:val="both"/>
        <w:rPr>
          <w:b/>
          <w:bCs/>
        </w:rPr>
      </w:pPr>
      <w:r w:rsidRPr="00DB1F42">
        <w:rPr>
          <w:b/>
          <w:bCs/>
          <w:sz w:val="28"/>
          <w:szCs w:val="28"/>
        </w:rPr>
        <w:t>Errichiello</w:t>
      </w:r>
      <w:r w:rsidRPr="00DB1F42">
        <w:rPr>
          <w:b/>
          <w:bCs/>
          <w:sz w:val="28"/>
          <w:szCs w:val="28"/>
        </w:rPr>
        <w:t xml:space="preserve"> </w:t>
      </w:r>
      <w:r w:rsidRPr="00DB1F42">
        <w:rPr>
          <w:b/>
          <w:bCs/>
          <w:sz w:val="28"/>
          <w:szCs w:val="28"/>
        </w:rPr>
        <w:t>Luisa</w:t>
      </w:r>
      <w:r w:rsidRPr="00DB1F42">
        <w:rPr>
          <w:b/>
          <w:bCs/>
          <w:sz w:val="28"/>
          <w:szCs w:val="28"/>
        </w:rPr>
        <w:t xml:space="preserve"> </w:t>
      </w:r>
      <w:r>
        <w:rPr>
          <w:b/>
          <w:bCs/>
        </w:rPr>
        <w:t xml:space="preserve">- </w:t>
      </w:r>
      <w:r>
        <w:t xml:space="preserve">Esperta e manager dei settori alberghiero e turistico. Durante il periodo </w:t>
      </w:r>
      <w:proofErr w:type="spellStart"/>
      <w:r>
        <w:t>Covid</w:t>
      </w:r>
      <w:proofErr w:type="spellEnd"/>
      <w:r>
        <w:t xml:space="preserve"> ha intensamente collaborato con l'organizzazione umanitaria americana </w:t>
      </w:r>
      <w:proofErr w:type="spellStart"/>
      <w:r>
        <w:t>Samaritan's</w:t>
      </w:r>
      <w:proofErr w:type="spellEnd"/>
      <w:r>
        <w:t xml:space="preserve"> </w:t>
      </w:r>
      <w:proofErr w:type="spellStart"/>
      <w:r>
        <w:t>Purse</w:t>
      </w:r>
      <w:proofErr w:type="spellEnd"/>
      <w:r>
        <w:t xml:space="preserve"> che ha installato e gestito l'ospedale da campo a Cremona</w:t>
      </w:r>
      <w:r>
        <w:t>.</w:t>
      </w:r>
    </w:p>
    <w:p w:rsidR="00012BA6" w:rsidRDefault="00012BA6" w:rsidP="00012BA6">
      <w:pPr>
        <w:spacing w:before="120" w:after="120"/>
        <w:jc w:val="both"/>
      </w:pPr>
      <w:r w:rsidRPr="00DB1F42">
        <w:rPr>
          <w:b/>
          <w:bCs/>
          <w:sz w:val="28"/>
          <w:szCs w:val="28"/>
        </w:rPr>
        <w:t>Fumagalli</w:t>
      </w:r>
      <w:r w:rsidRPr="00DB1F42">
        <w:rPr>
          <w:b/>
          <w:bCs/>
          <w:sz w:val="28"/>
          <w:szCs w:val="28"/>
        </w:rPr>
        <w:t xml:space="preserve"> </w:t>
      </w:r>
      <w:r w:rsidRPr="00DB1F42">
        <w:rPr>
          <w:b/>
          <w:bCs/>
          <w:sz w:val="28"/>
          <w:szCs w:val="28"/>
        </w:rPr>
        <w:t>Ivan</w:t>
      </w:r>
      <w:r w:rsidRPr="00DB1F42">
        <w:rPr>
          <w:b/>
          <w:bCs/>
          <w:sz w:val="28"/>
          <w:szCs w:val="28"/>
        </w:rPr>
        <w:t xml:space="preserve"> </w:t>
      </w:r>
      <w:r>
        <w:rPr>
          <w:b/>
          <w:bCs/>
        </w:rPr>
        <w:t xml:space="preserve">- </w:t>
      </w:r>
      <w:r>
        <w:t>Studente Dipartimento di Musicologia e Beni Culturali. Attivo nel volontariato. Impegnato sui temi dei diritti civili a partire dalla parità di genere e dell'inclusione totale della comunità LGBTQ+</w:t>
      </w:r>
      <w:r>
        <w:t>.</w:t>
      </w:r>
    </w:p>
    <w:p w:rsidR="00012BA6" w:rsidRPr="00012BA6" w:rsidRDefault="00012BA6" w:rsidP="00012BA6">
      <w:pPr>
        <w:spacing w:before="120" w:after="120"/>
        <w:jc w:val="both"/>
        <w:rPr>
          <w:b/>
          <w:bCs/>
        </w:rPr>
      </w:pPr>
      <w:r w:rsidRPr="00DB1F42">
        <w:rPr>
          <w:b/>
          <w:bCs/>
          <w:sz w:val="28"/>
          <w:szCs w:val="28"/>
        </w:rPr>
        <w:t>Galli</w:t>
      </w:r>
      <w:r w:rsidRPr="00DB1F42">
        <w:rPr>
          <w:b/>
          <w:bCs/>
          <w:sz w:val="28"/>
          <w:szCs w:val="28"/>
        </w:rPr>
        <w:t xml:space="preserve"> </w:t>
      </w:r>
      <w:r w:rsidRPr="00DB1F42">
        <w:rPr>
          <w:b/>
          <w:bCs/>
          <w:sz w:val="28"/>
          <w:szCs w:val="28"/>
        </w:rPr>
        <w:t>Donato</w:t>
      </w:r>
      <w:r w:rsidRPr="00DB1F42">
        <w:rPr>
          <w:b/>
          <w:bCs/>
          <w:sz w:val="28"/>
          <w:szCs w:val="28"/>
        </w:rPr>
        <w:t xml:space="preserve"> </w:t>
      </w:r>
      <w:r>
        <w:rPr>
          <w:b/>
          <w:bCs/>
        </w:rPr>
        <w:t xml:space="preserve">- </w:t>
      </w:r>
      <w:r>
        <w:t>Dirigente e consulente aziendale. Impegnato nel volontariato sociale e Coordinatore delle attività di animazione alla casa di cura La Pace</w:t>
      </w:r>
      <w:r>
        <w:t>.</w:t>
      </w:r>
    </w:p>
    <w:p w:rsidR="00012BA6" w:rsidRPr="00012BA6" w:rsidRDefault="00012BA6" w:rsidP="00012BA6">
      <w:pPr>
        <w:spacing w:before="120" w:after="120"/>
        <w:jc w:val="both"/>
        <w:rPr>
          <w:b/>
          <w:bCs/>
        </w:rPr>
      </w:pPr>
      <w:r w:rsidRPr="00DB1F42">
        <w:rPr>
          <w:b/>
          <w:bCs/>
          <w:sz w:val="28"/>
          <w:szCs w:val="28"/>
        </w:rPr>
        <w:t>Grasselli</w:t>
      </w:r>
      <w:r w:rsidRPr="00DB1F42">
        <w:rPr>
          <w:b/>
          <w:bCs/>
          <w:sz w:val="28"/>
          <w:szCs w:val="28"/>
        </w:rPr>
        <w:t xml:space="preserve"> </w:t>
      </w:r>
      <w:r w:rsidRPr="00DB1F42">
        <w:rPr>
          <w:b/>
          <w:bCs/>
          <w:sz w:val="28"/>
          <w:szCs w:val="28"/>
        </w:rPr>
        <w:t>Francesca</w:t>
      </w:r>
      <w:r w:rsidRPr="00DB1F42">
        <w:rPr>
          <w:b/>
          <w:bCs/>
          <w:sz w:val="28"/>
          <w:szCs w:val="28"/>
        </w:rPr>
        <w:t xml:space="preserve"> </w:t>
      </w:r>
      <w:r>
        <w:rPr>
          <w:b/>
          <w:bCs/>
        </w:rPr>
        <w:t xml:space="preserve">- </w:t>
      </w:r>
      <w:r>
        <w:t xml:space="preserve">Prima ricercatrice è Professore Associato di Fisiologia Veterinaria presso il Dipartimento di scienze medico veterinarie dell'università di Parma. Autrice di numerose pubblicazioni su riviste internazionali, ha curato l'edizione italiana del testo "Etologia degli animali domestici". </w:t>
      </w:r>
      <w:proofErr w:type="gramStart"/>
      <w:r>
        <w:t>E'</w:t>
      </w:r>
      <w:proofErr w:type="gramEnd"/>
      <w:r>
        <w:t xml:space="preserve"> stata volontaria per Amnesty International. </w:t>
      </w:r>
      <w:proofErr w:type="gramStart"/>
      <w:r>
        <w:t>E'</w:t>
      </w:r>
      <w:proofErr w:type="gramEnd"/>
      <w:r>
        <w:t xml:space="preserve"> volontaria del Centro Antiviolenza AIDA</w:t>
      </w:r>
      <w:r>
        <w:t>.</w:t>
      </w:r>
      <w:r>
        <w:t xml:space="preserve"> </w:t>
      </w:r>
    </w:p>
    <w:p w:rsidR="00012BA6" w:rsidRPr="00012BA6" w:rsidRDefault="00012BA6" w:rsidP="00012BA6">
      <w:pPr>
        <w:spacing w:before="120" w:after="120"/>
        <w:jc w:val="both"/>
        <w:rPr>
          <w:b/>
          <w:bCs/>
        </w:rPr>
      </w:pPr>
      <w:proofErr w:type="spellStart"/>
      <w:r w:rsidRPr="00DB1F42">
        <w:rPr>
          <w:b/>
          <w:bCs/>
          <w:sz w:val="28"/>
          <w:szCs w:val="28"/>
        </w:rPr>
        <w:t>Guarneri</w:t>
      </w:r>
      <w:proofErr w:type="spellEnd"/>
      <w:r w:rsidRPr="00DB1F42">
        <w:rPr>
          <w:b/>
          <w:bCs/>
          <w:sz w:val="28"/>
          <w:szCs w:val="28"/>
        </w:rPr>
        <w:t xml:space="preserve"> </w:t>
      </w:r>
      <w:r w:rsidRPr="00DB1F42">
        <w:rPr>
          <w:b/>
          <w:bCs/>
          <w:sz w:val="28"/>
          <w:szCs w:val="28"/>
        </w:rPr>
        <w:t>Andrea</w:t>
      </w:r>
      <w:r w:rsidRPr="00DB1F42">
        <w:rPr>
          <w:b/>
          <w:bCs/>
          <w:sz w:val="28"/>
          <w:szCs w:val="28"/>
        </w:rPr>
        <w:t xml:space="preserve"> </w:t>
      </w:r>
      <w:r>
        <w:rPr>
          <w:b/>
          <w:bCs/>
        </w:rPr>
        <w:t xml:space="preserve">- </w:t>
      </w:r>
      <w:r>
        <w:t>Imprenditore agricolo con esperienza pluriennale nel mondo associativo e di rappresentanza. Attivo nella RSA Fondazione Soldi</w:t>
      </w:r>
      <w:r>
        <w:t>.</w:t>
      </w:r>
    </w:p>
    <w:p w:rsidR="00012BA6" w:rsidRPr="00012BA6" w:rsidRDefault="00012BA6" w:rsidP="00012BA6">
      <w:pPr>
        <w:spacing w:before="120" w:after="120"/>
        <w:jc w:val="both"/>
        <w:rPr>
          <w:b/>
          <w:bCs/>
        </w:rPr>
      </w:pPr>
      <w:proofErr w:type="spellStart"/>
      <w:r w:rsidRPr="00DB1F42">
        <w:rPr>
          <w:b/>
          <w:bCs/>
          <w:sz w:val="28"/>
          <w:szCs w:val="28"/>
        </w:rPr>
        <w:t>Guarneri</w:t>
      </w:r>
      <w:proofErr w:type="spellEnd"/>
      <w:r w:rsidRPr="00DB1F42">
        <w:rPr>
          <w:b/>
          <w:bCs/>
          <w:sz w:val="28"/>
          <w:szCs w:val="28"/>
        </w:rPr>
        <w:t xml:space="preserve"> Angelo</w:t>
      </w:r>
      <w:r w:rsidRPr="00DB1F42">
        <w:rPr>
          <w:b/>
          <w:bCs/>
          <w:sz w:val="28"/>
          <w:szCs w:val="28"/>
        </w:rPr>
        <w:t xml:space="preserve"> </w:t>
      </w:r>
      <w:r>
        <w:rPr>
          <w:b/>
          <w:bCs/>
        </w:rPr>
        <w:t xml:space="preserve">- </w:t>
      </w:r>
      <w:r>
        <w:t>Farmacista, è stato presidente dell'Ordine. Ha svolto intensa attività di volontariato per Mani Tese e in Portogallo</w:t>
      </w:r>
      <w:r>
        <w:t>.</w:t>
      </w:r>
    </w:p>
    <w:p w:rsidR="00012BA6" w:rsidRPr="00012BA6" w:rsidRDefault="00012BA6" w:rsidP="00012BA6">
      <w:pPr>
        <w:spacing w:before="120" w:after="120"/>
        <w:jc w:val="both"/>
        <w:rPr>
          <w:b/>
          <w:bCs/>
        </w:rPr>
      </w:pPr>
      <w:proofErr w:type="spellStart"/>
      <w:r w:rsidRPr="00DB1F42">
        <w:rPr>
          <w:b/>
          <w:bCs/>
          <w:sz w:val="28"/>
          <w:szCs w:val="28"/>
        </w:rPr>
        <w:t>Gusperti</w:t>
      </w:r>
      <w:proofErr w:type="spellEnd"/>
      <w:r w:rsidRPr="00DB1F42">
        <w:rPr>
          <w:b/>
          <w:bCs/>
          <w:sz w:val="28"/>
          <w:szCs w:val="28"/>
        </w:rPr>
        <w:t xml:space="preserve"> </w:t>
      </w:r>
      <w:r w:rsidRPr="00DB1F42">
        <w:rPr>
          <w:b/>
          <w:bCs/>
          <w:sz w:val="28"/>
          <w:szCs w:val="28"/>
        </w:rPr>
        <w:t>Anselmo</w:t>
      </w:r>
      <w:r w:rsidRPr="00DB1F42">
        <w:rPr>
          <w:b/>
          <w:bCs/>
          <w:sz w:val="28"/>
          <w:szCs w:val="28"/>
        </w:rPr>
        <w:t xml:space="preserve"> </w:t>
      </w:r>
      <w:r>
        <w:rPr>
          <w:b/>
          <w:bCs/>
        </w:rPr>
        <w:t xml:space="preserve">- </w:t>
      </w:r>
      <w:r>
        <w:t xml:space="preserve">Libero professionista. Consulente Tecnico al Tribunale di Cremona e dell'UPPI. Ha svolto intense attività di volontariato in ambito di Protezione Civile in occasione di eventi sismici. Volontario presso gli </w:t>
      </w:r>
      <w:proofErr w:type="spellStart"/>
      <w:r>
        <w:t>hub</w:t>
      </w:r>
      <w:proofErr w:type="spellEnd"/>
      <w:r>
        <w:t xml:space="preserve"> vaccinali nel periodo </w:t>
      </w:r>
      <w:proofErr w:type="spellStart"/>
      <w:r>
        <w:t>Covid</w:t>
      </w:r>
      <w:proofErr w:type="spellEnd"/>
      <w:r>
        <w:t xml:space="preserve">. Attività di assistenza ai profughi ucraini. </w:t>
      </w:r>
    </w:p>
    <w:p w:rsidR="00012BA6" w:rsidRPr="00012BA6" w:rsidRDefault="00012BA6" w:rsidP="00012BA6">
      <w:pPr>
        <w:spacing w:before="120" w:after="120"/>
        <w:jc w:val="both"/>
        <w:rPr>
          <w:b/>
          <w:bCs/>
        </w:rPr>
      </w:pPr>
      <w:r w:rsidRPr="00DB1F42">
        <w:rPr>
          <w:b/>
          <w:bCs/>
          <w:sz w:val="28"/>
          <w:szCs w:val="28"/>
        </w:rPr>
        <w:t>Lari</w:t>
      </w:r>
      <w:r w:rsidRPr="00DB1F42">
        <w:rPr>
          <w:b/>
          <w:bCs/>
          <w:sz w:val="28"/>
          <w:szCs w:val="28"/>
        </w:rPr>
        <w:t xml:space="preserve"> </w:t>
      </w:r>
      <w:r w:rsidRPr="00DB1F42">
        <w:rPr>
          <w:b/>
          <w:bCs/>
          <w:sz w:val="28"/>
          <w:szCs w:val="28"/>
        </w:rPr>
        <w:t>Gianmarco</w:t>
      </w:r>
      <w:r w:rsidRPr="00DB1F42">
        <w:rPr>
          <w:b/>
          <w:bCs/>
          <w:sz w:val="28"/>
          <w:szCs w:val="28"/>
        </w:rPr>
        <w:t xml:space="preserve"> </w:t>
      </w:r>
      <w:r>
        <w:rPr>
          <w:b/>
          <w:bCs/>
        </w:rPr>
        <w:t xml:space="preserve">- </w:t>
      </w:r>
      <w:r>
        <w:t>Funzionario bancario esperto di bilanci, addetto alla concessione mutui e finanziamenti alle imprese. Sostenitore AVIS. Iscritto all'Albo dei Giudici Popolari</w:t>
      </w:r>
      <w:r>
        <w:t>.</w:t>
      </w:r>
    </w:p>
    <w:p w:rsidR="00012BA6" w:rsidRPr="00012BA6" w:rsidRDefault="00012BA6" w:rsidP="00012BA6">
      <w:pPr>
        <w:spacing w:before="120" w:after="120"/>
        <w:jc w:val="both"/>
        <w:rPr>
          <w:b/>
          <w:bCs/>
        </w:rPr>
      </w:pPr>
      <w:r w:rsidRPr="00DB1F42">
        <w:rPr>
          <w:b/>
          <w:bCs/>
          <w:sz w:val="28"/>
          <w:szCs w:val="28"/>
        </w:rPr>
        <w:t>Larini</w:t>
      </w:r>
      <w:r w:rsidRPr="00DB1F42">
        <w:rPr>
          <w:b/>
          <w:bCs/>
          <w:sz w:val="28"/>
          <w:szCs w:val="28"/>
        </w:rPr>
        <w:tab/>
        <w:t>Elisabetta</w:t>
      </w:r>
      <w:r w:rsidRPr="00DB1F42">
        <w:rPr>
          <w:b/>
          <w:bCs/>
          <w:sz w:val="28"/>
          <w:szCs w:val="28"/>
        </w:rPr>
        <w:t xml:space="preserve"> </w:t>
      </w:r>
      <w:r>
        <w:rPr>
          <w:b/>
          <w:bCs/>
        </w:rPr>
        <w:t xml:space="preserve">- </w:t>
      </w:r>
      <w:r>
        <w:t>Dirigente presso Ente di Formazione Professionale IAL Lombardia. Impegnata in modo particolare su progetti di formazione per le aziende del territorio regionale, sulla impostazione di corsi per l'inserimento lavorativo di ragazzi con disabilità. È tutor in progetti europei per i rifugiati</w:t>
      </w:r>
      <w:r>
        <w:t>.</w:t>
      </w:r>
    </w:p>
    <w:p w:rsidR="00012BA6" w:rsidRPr="00012BA6" w:rsidRDefault="00012BA6" w:rsidP="00012BA6">
      <w:pPr>
        <w:spacing w:before="120" w:after="120"/>
        <w:jc w:val="both"/>
        <w:rPr>
          <w:b/>
          <w:bCs/>
        </w:rPr>
      </w:pPr>
      <w:proofErr w:type="spellStart"/>
      <w:r w:rsidRPr="00DB1F42">
        <w:rPr>
          <w:b/>
          <w:bCs/>
          <w:sz w:val="28"/>
          <w:szCs w:val="28"/>
        </w:rPr>
        <w:t>Maianti</w:t>
      </w:r>
      <w:proofErr w:type="spellEnd"/>
      <w:r w:rsidRPr="00DB1F42">
        <w:rPr>
          <w:b/>
          <w:bCs/>
          <w:sz w:val="28"/>
          <w:szCs w:val="28"/>
        </w:rPr>
        <w:t xml:space="preserve"> </w:t>
      </w:r>
      <w:r w:rsidRPr="00DB1F42">
        <w:rPr>
          <w:b/>
          <w:bCs/>
          <w:sz w:val="28"/>
          <w:szCs w:val="28"/>
        </w:rPr>
        <w:t>Alessandro</w:t>
      </w:r>
      <w:r w:rsidRPr="00DB1F42">
        <w:rPr>
          <w:b/>
          <w:bCs/>
          <w:sz w:val="28"/>
          <w:szCs w:val="28"/>
        </w:rPr>
        <w:t xml:space="preserve"> </w:t>
      </w:r>
      <w:r>
        <w:rPr>
          <w:b/>
          <w:bCs/>
        </w:rPr>
        <w:t xml:space="preserve">- </w:t>
      </w:r>
      <w:r>
        <w:t xml:space="preserve">Esperto di risparmio energetico, prevenzione e sicurezza sui luoghi di lavoro. È stato presidente del Gruppo </w:t>
      </w:r>
      <w:proofErr w:type="spellStart"/>
      <w:r>
        <w:t>Astrofii</w:t>
      </w:r>
      <w:proofErr w:type="spellEnd"/>
      <w:r>
        <w:t xml:space="preserve"> Cremonesi e curatore dell'orologio astronomico del Torrazzo</w:t>
      </w:r>
      <w:r>
        <w:t>.</w:t>
      </w:r>
    </w:p>
    <w:p w:rsidR="00012BA6" w:rsidRPr="00012BA6" w:rsidRDefault="00012BA6" w:rsidP="00012BA6">
      <w:pPr>
        <w:spacing w:before="120" w:after="120"/>
        <w:jc w:val="both"/>
        <w:rPr>
          <w:b/>
          <w:bCs/>
        </w:rPr>
      </w:pPr>
      <w:r w:rsidRPr="00DB1F42">
        <w:rPr>
          <w:b/>
          <w:bCs/>
          <w:sz w:val="28"/>
          <w:szCs w:val="28"/>
        </w:rPr>
        <w:t>Pasqualini</w:t>
      </w:r>
      <w:r w:rsidRPr="00DB1F42">
        <w:rPr>
          <w:b/>
          <w:bCs/>
          <w:sz w:val="28"/>
          <w:szCs w:val="28"/>
        </w:rPr>
        <w:t xml:space="preserve"> </w:t>
      </w:r>
      <w:r w:rsidRPr="00DB1F42">
        <w:rPr>
          <w:b/>
          <w:bCs/>
          <w:sz w:val="28"/>
          <w:szCs w:val="28"/>
        </w:rPr>
        <w:t>Alberto Federico</w:t>
      </w:r>
      <w:r w:rsidRPr="00DB1F42">
        <w:rPr>
          <w:b/>
          <w:bCs/>
          <w:sz w:val="28"/>
          <w:szCs w:val="28"/>
        </w:rPr>
        <w:t xml:space="preserve"> </w:t>
      </w:r>
      <w:r>
        <w:rPr>
          <w:b/>
          <w:bCs/>
        </w:rPr>
        <w:t xml:space="preserve">- </w:t>
      </w:r>
      <w:r>
        <w:t xml:space="preserve">Imprenditore dei settori ambientale e energie rinnovabili. Sostenitore AVIS e di Organizzazioni internazionali impegnate nell'assistenza umanitaria, medica e nella difesa dei diritti umani. </w:t>
      </w:r>
    </w:p>
    <w:p w:rsidR="00012BA6" w:rsidRPr="00012BA6" w:rsidRDefault="00012BA6" w:rsidP="00012BA6">
      <w:pPr>
        <w:spacing w:before="120" w:after="120"/>
        <w:jc w:val="both"/>
        <w:rPr>
          <w:b/>
          <w:bCs/>
        </w:rPr>
      </w:pPr>
      <w:proofErr w:type="spellStart"/>
      <w:r w:rsidRPr="00DB1F42">
        <w:rPr>
          <w:b/>
          <w:bCs/>
          <w:sz w:val="28"/>
          <w:szCs w:val="28"/>
        </w:rPr>
        <w:t>Pislariu</w:t>
      </w:r>
      <w:proofErr w:type="spellEnd"/>
      <w:r w:rsidRPr="00DB1F42">
        <w:rPr>
          <w:b/>
          <w:bCs/>
          <w:sz w:val="28"/>
          <w:szCs w:val="28"/>
        </w:rPr>
        <w:t xml:space="preserve"> </w:t>
      </w:r>
      <w:proofErr w:type="spellStart"/>
      <w:r w:rsidRPr="00DB1F42">
        <w:rPr>
          <w:b/>
          <w:bCs/>
          <w:sz w:val="28"/>
          <w:szCs w:val="28"/>
        </w:rPr>
        <w:t>Ecaterina</w:t>
      </w:r>
      <w:proofErr w:type="spellEnd"/>
      <w:r w:rsidRPr="00DB1F42">
        <w:rPr>
          <w:b/>
          <w:bCs/>
          <w:sz w:val="28"/>
          <w:szCs w:val="28"/>
        </w:rPr>
        <w:t xml:space="preserve"> </w:t>
      </w:r>
      <w:r>
        <w:rPr>
          <w:b/>
          <w:bCs/>
        </w:rPr>
        <w:t xml:space="preserve">- </w:t>
      </w:r>
      <w:r>
        <w:t>Dipendente Casa di Cura Ancelle della Carità. Impegnata nel volontariato italo-rumeno e nella promozione di diversi eventi culturali. È Presidente dell'Associazione "</w:t>
      </w:r>
      <w:proofErr w:type="spellStart"/>
      <w:r>
        <w:t>Ansamblum</w:t>
      </w:r>
      <w:proofErr w:type="spellEnd"/>
      <w:r>
        <w:t xml:space="preserve"> </w:t>
      </w:r>
      <w:proofErr w:type="spellStart"/>
      <w:r>
        <w:t>Traistuta</w:t>
      </w:r>
      <w:proofErr w:type="spellEnd"/>
      <w:r>
        <w:t>" APS</w:t>
      </w:r>
      <w:r>
        <w:t>.</w:t>
      </w:r>
    </w:p>
    <w:p w:rsidR="00012BA6" w:rsidRPr="00012BA6" w:rsidRDefault="00012BA6" w:rsidP="00012BA6">
      <w:pPr>
        <w:spacing w:before="120" w:after="120"/>
        <w:jc w:val="both"/>
        <w:rPr>
          <w:b/>
          <w:bCs/>
        </w:rPr>
      </w:pPr>
      <w:proofErr w:type="spellStart"/>
      <w:r w:rsidRPr="00DB1F42">
        <w:rPr>
          <w:b/>
          <w:bCs/>
          <w:sz w:val="28"/>
          <w:szCs w:val="28"/>
        </w:rPr>
        <w:lastRenderedPageBreak/>
        <w:t>Ramus</w:t>
      </w:r>
      <w:proofErr w:type="spellEnd"/>
      <w:r w:rsidR="00DB1F42">
        <w:rPr>
          <w:b/>
          <w:bCs/>
          <w:sz w:val="28"/>
          <w:szCs w:val="28"/>
        </w:rPr>
        <w:t xml:space="preserve"> </w:t>
      </w:r>
      <w:r w:rsidRPr="00DB1F42">
        <w:rPr>
          <w:b/>
          <w:bCs/>
          <w:sz w:val="28"/>
          <w:szCs w:val="28"/>
        </w:rPr>
        <w:t>Maria detta Katia</w:t>
      </w:r>
      <w:r w:rsidRPr="00DB1F42">
        <w:rPr>
          <w:b/>
          <w:bCs/>
          <w:sz w:val="28"/>
          <w:szCs w:val="28"/>
        </w:rPr>
        <w:t xml:space="preserve"> </w:t>
      </w:r>
      <w:r>
        <w:rPr>
          <w:b/>
          <w:bCs/>
        </w:rPr>
        <w:t xml:space="preserve">- </w:t>
      </w:r>
      <w:r>
        <w:t xml:space="preserve">Responsabile reparto ortofrutta coop </w:t>
      </w:r>
      <w:proofErr w:type="spellStart"/>
      <w:r>
        <w:t>lombardia</w:t>
      </w:r>
      <w:proofErr w:type="spellEnd"/>
      <w:r>
        <w:t>. Partecipe dei mercatini di antiquariato, modernariato e vintage</w:t>
      </w:r>
      <w:r>
        <w:t>.</w:t>
      </w:r>
    </w:p>
    <w:p w:rsidR="00012BA6" w:rsidRPr="00012BA6" w:rsidRDefault="00012BA6" w:rsidP="00012BA6">
      <w:pPr>
        <w:spacing w:before="120" w:after="120"/>
        <w:jc w:val="both"/>
        <w:rPr>
          <w:b/>
          <w:bCs/>
        </w:rPr>
      </w:pPr>
      <w:r w:rsidRPr="00DB1F42">
        <w:rPr>
          <w:b/>
          <w:bCs/>
          <w:sz w:val="28"/>
          <w:szCs w:val="28"/>
        </w:rPr>
        <w:t>Segalini</w:t>
      </w:r>
      <w:r w:rsidRPr="00DB1F42">
        <w:rPr>
          <w:b/>
          <w:bCs/>
          <w:sz w:val="28"/>
          <w:szCs w:val="28"/>
        </w:rPr>
        <w:t xml:space="preserve"> </w:t>
      </w:r>
      <w:r w:rsidRPr="00DB1F42">
        <w:rPr>
          <w:b/>
          <w:bCs/>
          <w:sz w:val="28"/>
          <w:szCs w:val="28"/>
        </w:rPr>
        <w:t>Andrea</w:t>
      </w:r>
      <w:r w:rsidRPr="00DB1F42">
        <w:rPr>
          <w:b/>
          <w:bCs/>
          <w:sz w:val="28"/>
          <w:szCs w:val="28"/>
        </w:rPr>
        <w:t xml:space="preserve"> </w:t>
      </w:r>
      <w:r>
        <w:rPr>
          <w:b/>
          <w:bCs/>
        </w:rPr>
        <w:t xml:space="preserve">- </w:t>
      </w:r>
      <w:r>
        <w:t>Medico ospedaliero. Con ONG ha svolto attività medica volontaria in Uganda e Brasile. Ha partecipato alla missione umanitaria Mare Nostrum per il salvataggio delle persone in mare</w:t>
      </w:r>
      <w:r>
        <w:t>.</w:t>
      </w:r>
    </w:p>
    <w:p w:rsidR="00012BA6" w:rsidRPr="00012BA6" w:rsidRDefault="00012BA6" w:rsidP="00012BA6">
      <w:pPr>
        <w:spacing w:before="120" w:after="120"/>
        <w:jc w:val="both"/>
        <w:rPr>
          <w:b/>
          <w:bCs/>
        </w:rPr>
      </w:pPr>
      <w:proofErr w:type="spellStart"/>
      <w:r w:rsidRPr="00DB1F42">
        <w:rPr>
          <w:b/>
          <w:bCs/>
          <w:sz w:val="28"/>
          <w:szCs w:val="28"/>
        </w:rPr>
        <w:t>Spotti</w:t>
      </w:r>
      <w:proofErr w:type="spellEnd"/>
      <w:r w:rsidRPr="00DB1F42">
        <w:rPr>
          <w:b/>
          <w:bCs/>
          <w:sz w:val="28"/>
          <w:szCs w:val="28"/>
        </w:rPr>
        <w:t xml:space="preserve"> </w:t>
      </w:r>
      <w:r w:rsidRPr="00DB1F42">
        <w:rPr>
          <w:b/>
          <w:bCs/>
          <w:sz w:val="28"/>
          <w:szCs w:val="28"/>
        </w:rPr>
        <w:t>Ilaria</w:t>
      </w:r>
      <w:r w:rsidRPr="00DB1F42">
        <w:rPr>
          <w:b/>
          <w:bCs/>
          <w:sz w:val="28"/>
          <w:szCs w:val="28"/>
        </w:rPr>
        <w:t xml:space="preserve"> </w:t>
      </w:r>
      <w:r>
        <w:rPr>
          <w:b/>
          <w:bCs/>
        </w:rPr>
        <w:t xml:space="preserve">- </w:t>
      </w:r>
      <w:r>
        <w:t xml:space="preserve">Scrittrice. Docente di filosofia e storia al Liceo Ginnasio Statale Daniele Manin dove è referente del progetto Biblioteca, del progetto Teatro e del Servizio Civile Universale. Collabora al progetto Viaggi della </w:t>
      </w:r>
      <w:bookmarkStart w:id="0" w:name="_GoBack"/>
      <w:bookmarkEnd w:id="0"/>
      <w:r>
        <w:t>Memoria e al progetto</w:t>
      </w:r>
      <w:r>
        <w:t xml:space="preserve"> </w:t>
      </w:r>
      <w:r>
        <w:t>Notte Bianca del Liceo.</w:t>
      </w:r>
    </w:p>
    <w:sectPr w:rsidR="00012BA6" w:rsidRPr="00012BA6" w:rsidSect="0029057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A6"/>
    <w:rsid w:val="00012BA6"/>
    <w:rsid w:val="0029057B"/>
    <w:rsid w:val="009A624E"/>
    <w:rsid w:val="00A800D5"/>
    <w:rsid w:val="00DB1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2FD159"/>
  <w15:chartTrackingRefBased/>
  <w15:docId w15:val="{26C21FEB-C204-6E40-BB16-0619FDBF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893</Words>
  <Characters>5592</Characters>
  <Application>Microsoft Office Word</Application>
  <DocSecurity>0</DocSecurity>
  <Lines>86</Lines>
  <Paragraphs>31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Gerardo Paloschi</cp:lastModifiedBy>
  <cp:revision>4</cp:revision>
  <dcterms:created xsi:type="dcterms:W3CDTF">2024-05-10T18:09:00Z</dcterms:created>
  <dcterms:modified xsi:type="dcterms:W3CDTF">2024-05-10T18:59:00Z</dcterms:modified>
  <cp:category/>
</cp:coreProperties>
</file>