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3CB2" w14:textId="77777777" w:rsidR="00D748C4" w:rsidRPr="00D748C4" w:rsidRDefault="00D748C4" w:rsidP="00D748C4">
      <w:pPr>
        <w:rPr>
          <w:b/>
          <w:bCs/>
        </w:rPr>
      </w:pPr>
      <w:r w:rsidRPr="0097279B">
        <w:rPr>
          <w:b/>
          <w:bCs/>
          <w:noProof/>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mc:AlternateContent>
          <mc:Choice Requires="wps">
            <w:drawing>
              <wp:anchor distT="0" distB="0" distL="114300" distR="114300" simplePos="0" relativeHeight="251659264" behindDoc="0" locked="0" layoutInCell="1" allowOverlap="1" wp14:anchorId="77F22097" wp14:editId="3AA9CE59">
                <wp:simplePos x="0" y="0"/>
                <wp:positionH relativeFrom="column">
                  <wp:posOffset>3648075</wp:posOffset>
                </wp:positionH>
                <wp:positionV relativeFrom="paragraph">
                  <wp:posOffset>-85725</wp:posOffset>
                </wp:positionV>
                <wp:extent cx="3009900" cy="1666875"/>
                <wp:effectExtent l="0" t="0" r="19050" b="28575"/>
                <wp:wrapNone/>
                <wp:docPr id="1364127470" name="Casella di testo 1"/>
                <wp:cNvGraphicFramePr/>
                <a:graphic xmlns:a="http://schemas.openxmlformats.org/drawingml/2006/main">
                  <a:graphicData uri="http://schemas.microsoft.com/office/word/2010/wordprocessingShape">
                    <wps:wsp>
                      <wps:cNvSpPr txBox="1"/>
                      <wps:spPr>
                        <a:xfrm>
                          <a:off x="0" y="0"/>
                          <a:ext cx="3009900" cy="1666875"/>
                        </a:xfrm>
                        <a:prstGeom prst="rect">
                          <a:avLst/>
                        </a:prstGeom>
                        <a:solidFill>
                          <a:schemeClr val="lt1"/>
                        </a:solidFill>
                        <a:ln w="6350">
                          <a:solidFill>
                            <a:prstClr val="black"/>
                          </a:solidFill>
                        </a:ln>
                      </wps:spPr>
                      <wps:txbx>
                        <w:txbxContent>
                          <w:p w14:paraId="138252FA" w14:textId="77777777" w:rsidR="00D748C4" w:rsidRDefault="00D748C4">
                            <w:r w:rsidRPr="00D748C4">
                              <w:rPr>
                                <w:sz w:val="18"/>
                                <w:szCs w:val="18"/>
                              </w:rPr>
                              <w:t>Siamo nel terzo cerchio, così come la nostra vigna, a 450 metri di quota, si trova sul terzo tornante della strada denominata “Circuito dell’Inferno”. Circuito che vide protagonista Arturo in numerose edizioni della Coppa Valtellina di Rally, l’altra sua grande passione, che lo portò a sognare una Riserva di Inferno che celebrasse la potenza, il ruggito, il rombo atonale di una terra aspra che ti lascia senza parole. Nel 2009 abbiamo</w:t>
                            </w:r>
                            <w:r w:rsidRPr="00D748C4">
                              <w:t xml:space="preserve"> deciso che era giunto il momento di dare vita al suo sogno: </w:t>
                            </w:r>
                            <w:r w:rsidRPr="00492F66">
                              <w:rPr>
                                <w:b/>
                                <w:bCs/>
                                <w:color w:val="C00000"/>
                                <w:sz w:val="20"/>
                                <w:szCs w:val="20"/>
                              </w:rPr>
                              <w:t>Valtellina Superiore Inferno Riserva Sesto Canto DOCG</w:t>
                            </w:r>
                            <w:r w:rsidRPr="00492F66">
                              <w:rPr>
                                <w:color w:val="C00000"/>
                                <w:sz w:val="20"/>
                                <w:szCs w:val="20"/>
                              </w:rPr>
                              <w:t>.</w:t>
                            </w:r>
                            <w:r w:rsidRPr="00492F66">
                              <w:rPr>
                                <w:color w:val="C00000"/>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22097" id="_x0000_t202" coordsize="21600,21600" o:spt="202" path="m,l,21600r21600,l21600,xe">
                <v:stroke joinstyle="miter"/>
                <v:path gradientshapeok="t" o:connecttype="rect"/>
              </v:shapetype>
              <v:shape id="Casella di testo 1" o:spid="_x0000_s1026" type="#_x0000_t202" style="position:absolute;margin-left:287.25pt;margin-top:-6.75pt;width:237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" fillcolor="white [3201]" strokeweight=".5pt">
                <v:textbox>
                  <w:txbxContent>
                    <w:p w14:paraId="138252FA" w14:textId="77777777" w:rsidR="00D748C4" w:rsidRDefault="00D748C4">
                      <w:r w:rsidRPr="00D748C4">
                        <w:rPr>
                          <w:sz w:val="18"/>
                          <w:szCs w:val="18"/>
                        </w:rPr>
                        <w:t>Siamo nel terzo cerchio, così come la nostra vigna, a 450 metri di quota, si trova sul terzo tornante della strada denominata “Circuito dell’Inferno”. Circuito che vide protagonista Arturo in numerose edizioni della Coppa Valtellina di Rally, l’altra sua grande passione, che lo portò a sognare una Riserva di Inferno che celebrasse la potenza, il ruggito, il rombo atonale di una terra aspra che ti lascia senza parole. Nel 2009 abbiamo</w:t>
                      </w:r>
                      <w:r w:rsidRPr="00D748C4">
                        <w:t xml:space="preserve"> deciso che era giunto il momento di dare vita al suo sogno: </w:t>
                      </w:r>
                      <w:r w:rsidRPr="00492F66">
                        <w:rPr>
                          <w:b/>
                          <w:bCs/>
                          <w:color w:val="C00000"/>
                          <w:sz w:val="20"/>
                          <w:szCs w:val="20"/>
                        </w:rPr>
                        <w:t>Valtellina Superiore Inferno Riserva Sesto Canto DOCG</w:t>
                      </w:r>
                      <w:r w:rsidRPr="00492F66">
                        <w:rPr>
                          <w:color w:val="C00000"/>
                          <w:sz w:val="20"/>
                          <w:szCs w:val="20"/>
                        </w:rPr>
                        <w:t>.</w:t>
                      </w:r>
                      <w:r w:rsidRPr="00492F66">
                        <w:rPr>
                          <w:color w:val="C00000"/>
                        </w:rPr>
                        <w:t> </w:t>
                      </w:r>
                    </w:p>
                  </w:txbxContent>
                </v:textbox>
              </v:shape>
            </w:pict>
          </mc:Fallback>
        </mc:AlternateContent>
      </w:r>
      <w:r w:rsidRPr="0097279B">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INFERNO SESTO CANTO 2016    </w:t>
      </w:r>
      <w:r>
        <w:rPr>
          <w:b/>
          <w:bCs/>
        </w:rPr>
        <w:t xml:space="preserve">                                                                                       </w:t>
      </w:r>
    </w:p>
    <w:p w14:paraId="137F58CD" w14:textId="77777777" w:rsidR="00D748C4" w:rsidRDefault="00D748C4" w:rsidP="001238E7">
      <w:pPr>
        <w:spacing w:after="0"/>
      </w:pPr>
      <w:r>
        <w:t>Varietà: Chiavennasca (Nebbiolo) 100%</w:t>
      </w:r>
    </w:p>
    <w:p w14:paraId="177E65AD" w14:textId="77777777" w:rsidR="00D748C4" w:rsidRDefault="00D748C4" w:rsidP="001238E7">
      <w:pPr>
        <w:spacing w:after="0"/>
      </w:pPr>
      <w:r>
        <w:t>Vigneto inerbito - Esposizione sud - Altitudine 450 m</w:t>
      </w:r>
    </w:p>
    <w:p w14:paraId="670F4FF9" w14:textId="77777777" w:rsidR="00D748C4" w:rsidRDefault="00D748C4" w:rsidP="001238E7">
      <w:pPr>
        <w:spacing w:after="0"/>
      </w:pPr>
      <w:r>
        <w:t>Vendemmia: 2 Novembre 2016 - Resa 40 hl / ha</w:t>
      </w:r>
    </w:p>
    <w:p w14:paraId="517BF127" w14:textId="77777777" w:rsidR="00D748C4" w:rsidRDefault="00D748C4" w:rsidP="001238E7">
      <w:pPr>
        <w:spacing w:after="0"/>
      </w:pPr>
      <w:r>
        <w:t>Macerazione: 86 gg in tini di legno da 50 hl</w:t>
      </w:r>
    </w:p>
    <w:p w14:paraId="1ADF3C03" w14:textId="77777777" w:rsidR="00D748C4" w:rsidRDefault="00D748C4" w:rsidP="001238E7">
      <w:pPr>
        <w:spacing w:after="0"/>
      </w:pPr>
      <w:r>
        <w:t>Affinamento: 34 mesi in tini e botti da 50 HL, acciaio, bottiglia</w:t>
      </w:r>
    </w:p>
    <w:p w14:paraId="010E0693" w14:textId="77777777" w:rsidR="00D748C4" w:rsidRDefault="00D748C4" w:rsidP="001238E7">
      <w:pPr>
        <w:spacing w:after="0"/>
      </w:pPr>
      <w:r>
        <w:t>Bottiglie prodotte n° 6.246 (0,75 l) – 150 (1,50 l) – 30 (3,00 l)</w:t>
      </w:r>
    </w:p>
    <w:p w14:paraId="121EF3D2" w14:textId="77777777" w:rsidR="00456689" w:rsidRDefault="00D748C4" w:rsidP="001238E7">
      <w:pPr>
        <w:spacing w:after="0"/>
      </w:pPr>
      <w:r>
        <w:t>L.20 255 in commercio da Dicembre 2022</w:t>
      </w:r>
    </w:p>
    <w:p w14:paraId="454B208C" w14:textId="77777777" w:rsidR="001238E7" w:rsidRDefault="001238E7" w:rsidP="001238E7">
      <w:pPr>
        <w:spacing w:after="0"/>
      </w:pPr>
    </w:p>
    <w:p w14:paraId="66F5057F" w14:textId="17FD1835" w:rsidR="001238E7" w:rsidRPr="0097279B" w:rsidRDefault="006D4CA7" w:rsidP="001238E7">
      <w:pPr>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noProof/>
        </w:rPr>
        <mc:AlternateContent>
          <mc:Choice Requires="wps">
            <w:drawing>
              <wp:anchor distT="0" distB="0" distL="114300" distR="114300" simplePos="0" relativeHeight="251664384" behindDoc="0" locked="0" layoutInCell="1" allowOverlap="1" wp14:anchorId="7857494F" wp14:editId="75D1D24F">
                <wp:simplePos x="0" y="0"/>
                <wp:positionH relativeFrom="column">
                  <wp:posOffset>3648075</wp:posOffset>
                </wp:positionH>
                <wp:positionV relativeFrom="paragraph">
                  <wp:posOffset>196215</wp:posOffset>
                </wp:positionV>
                <wp:extent cx="3086100" cy="2400300"/>
                <wp:effectExtent l="0" t="0" r="19050" b="19050"/>
                <wp:wrapNone/>
                <wp:docPr id="874016539" name="Casella di testo 2"/>
                <wp:cNvGraphicFramePr/>
                <a:graphic xmlns:a="http://schemas.openxmlformats.org/drawingml/2006/main">
                  <a:graphicData uri="http://schemas.microsoft.com/office/word/2010/wordprocessingShape">
                    <wps:wsp>
                      <wps:cNvSpPr txBox="1"/>
                      <wps:spPr>
                        <a:xfrm>
                          <a:off x="0" y="0"/>
                          <a:ext cx="3086100" cy="2400300"/>
                        </a:xfrm>
                        <a:prstGeom prst="rect">
                          <a:avLst/>
                        </a:prstGeom>
                        <a:solidFill>
                          <a:schemeClr val="lt1"/>
                        </a:solidFill>
                        <a:ln w="6350">
                          <a:solidFill>
                            <a:prstClr val="black"/>
                          </a:solidFill>
                        </a:ln>
                      </wps:spPr>
                      <wps:txbx>
                        <w:txbxContent>
                          <w:p w14:paraId="33692CE9" w14:textId="77777777" w:rsidR="001238E7" w:rsidRPr="0097279B" w:rsidRDefault="001238E7" w:rsidP="001238E7">
                            <w:pPr>
                              <w:rPr>
                                <w:sz w:val="18"/>
                                <w:szCs w:val="18"/>
                              </w:rPr>
                            </w:pPr>
                            <w:r w:rsidRPr="0097279B">
                              <w:rPr>
                                <w:sz w:val="18"/>
                                <w:szCs w:val="18"/>
                              </w:rPr>
                              <w:t>In Via del Buon Consiglio 4, sul confine tra il comune di Sondrio e il comune di Montagna in </w:t>
                            </w:r>
                            <w:r w:rsidRPr="0097279B">
                              <w:rPr>
                                <w:b/>
                                <w:bCs/>
                                <w:sz w:val="18"/>
                                <w:szCs w:val="18"/>
                              </w:rPr>
                              <w:t>Valtellina</w:t>
                            </w:r>
                            <w:r w:rsidRPr="0097279B">
                              <w:rPr>
                                <w:sz w:val="18"/>
                                <w:szCs w:val="18"/>
                              </w:rPr>
                              <w:t>, ai piedi del </w:t>
                            </w:r>
                            <w:r w:rsidRPr="002556D6">
                              <w:rPr>
                                <w:b/>
                                <w:bCs/>
                                <w:color w:val="C00000"/>
                                <w:sz w:val="18"/>
                                <w:szCs w:val="18"/>
                              </w:rPr>
                              <w:t>Grumello</w:t>
                            </w:r>
                            <w:r w:rsidRPr="0097279B">
                              <w:rPr>
                                <w:sz w:val="18"/>
                                <w:szCs w:val="18"/>
                              </w:rPr>
                              <w:t>, le vigne sembrano inghiottire la cantina ipogea. È così che il </w:t>
                            </w:r>
                            <w:r w:rsidRPr="002556D6">
                              <w:rPr>
                                <w:b/>
                                <w:bCs/>
                                <w:color w:val="C00000"/>
                                <w:sz w:val="18"/>
                                <w:szCs w:val="18"/>
                              </w:rPr>
                              <w:t>Nebbiolo delle Alpi</w:t>
                            </w:r>
                            <w:r w:rsidRPr="002556D6">
                              <w:rPr>
                                <w:color w:val="C00000"/>
                                <w:sz w:val="18"/>
                                <w:szCs w:val="18"/>
                              </w:rPr>
                              <w:t> </w:t>
                            </w:r>
                            <w:r w:rsidRPr="0097279B">
                              <w:rPr>
                                <w:sz w:val="18"/>
                                <w:szCs w:val="18"/>
                              </w:rPr>
                              <w:t>rientra nel ventre della stessa montagna che lo ha generato. Il vigneto, a 370 metri di quota, si estende poi verso la città sopra al quartiere Cà Bianca, dove i terrazzamenti hanno muri a secco che superano anche i 7 metri.</w:t>
                            </w:r>
                            <w:r>
                              <w:rPr>
                                <w:sz w:val="18"/>
                                <w:szCs w:val="18"/>
                              </w:rPr>
                              <w:t xml:space="preserve"> </w:t>
                            </w:r>
                            <w:r w:rsidRPr="0097279B">
                              <w:rPr>
                                <w:sz w:val="18"/>
                                <w:szCs w:val="18"/>
                              </w:rPr>
                              <w:t xml:space="preserve">Quando le alte escursioni termiche autunnali cominciano a delineare il profilo aromatico delle uve, la buccia si ispessisce e i sali minerali si concentrano. Servono però le giuste acidità, per creare </w:t>
                            </w:r>
                            <w:r w:rsidRPr="00492F66">
                              <w:rPr>
                                <w:color w:val="C00000"/>
                                <w:sz w:val="20"/>
                                <w:szCs w:val="20"/>
                              </w:rPr>
                              <w:t>il </w:t>
                            </w:r>
                            <w:r w:rsidRPr="00492F66">
                              <w:rPr>
                                <w:b/>
                                <w:bCs/>
                                <w:color w:val="C00000"/>
                                <w:sz w:val="20"/>
                                <w:szCs w:val="20"/>
                              </w:rPr>
                              <w:t>Valtellina Superiore Grumello Riserva Buon Consiglio DOCG</w:t>
                            </w:r>
                            <w:r w:rsidRPr="00492F66">
                              <w:rPr>
                                <w:color w:val="C00000"/>
                                <w:sz w:val="20"/>
                                <w:szCs w:val="20"/>
                              </w:rPr>
                              <w:t>.</w:t>
                            </w:r>
                            <w:r w:rsidRPr="00492F66">
                              <w:rPr>
                                <w:color w:val="C00000"/>
                                <w:sz w:val="18"/>
                                <w:szCs w:val="18"/>
                              </w:rPr>
                              <w:t xml:space="preserve"> </w:t>
                            </w:r>
                            <w:r w:rsidRPr="0097279B">
                              <w:rPr>
                                <w:sz w:val="18"/>
                                <w:szCs w:val="18"/>
                              </w:rPr>
                              <w:t>Macerazioni lunghe, al bisogno anche oltre 100 giorni nel tino in legno, botte grande per anche 60 mesi e ancora per </w:t>
                            </w:r>
                            <w:r w:rsidRPr="0097279B">
                              <w:rPr>
                                <w:b/>
                                <w:bCs/>
                                <w:sz w:val="18"/>
                                <w:szCs w:val="18"/>
                              </w:rPr>
                              <w:t>il giusto tempo di attesa</w:t>
                            </w:r>
                            <w:r w:rsidRPr="0097279B">
                              <w:rPr>
                                <w:sz w:val="18"/>
                                <w:szCs w:val="18"/>
                              </w:rPr>
                              <w:t>, in silenzio, al buio, nella bottiglia borgognotta.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7494F" id="Casella di testo 2" o:spid="_x0000_s1027" type="#_x0000_t202" style="position:absolute;margin-left:287.25pt;margin-top:15.45pt;width:243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" fillcolor="white [3201]" strokeweight=".5pt">
                <v:textbox>
                  <w:txbxContent>
                    <w:p w14:paraId="33692CE9" w14:textId="77777777" w:rsidR="001238E7" w:rsidRPr="0097279B" w:rsidRDefault="001238E7" w:rsidP="001238E7">
                      <w:pPr>
                        <w:rPr>
                          <w:sz w:val="18"/>
                          <w:szCs w:val="18"/>
                        </w:rPr>
                      </w:pPr>
                      <w:r w:rsidRPr="0097279B">
                        <w:rPr>
                          <w:sz w:val="18"/>
                          <w:szCs w:val="18"/>
                        </w:rPr>
                        <w:t>In Via del Buon Consiglio 4, sul confine tra il comune di Sondrio e il comune di Montagna in </w:t>
                      </w:r>
                      <w:r w:rsidRPr="0097279B">
                        <w:rPr>
                          <w:b/>
                          <w:bCs/>
                          <w:sz w:val="18"/>
                          <w:szCs w:val="18"/>
                        </w:rPr>
                        <w:t>Valtellina</w:t>
                      </w:r>
                      <w:r w:rsidRPr="0097279B">
                        <w:rPr>
                          <w:sz w:val="18"/>
                          <w:szCs w:val="18"/>
                        </w:rPr>
                        <w:t>, ai piedi del </w:t>
                      </w:r>
                      <w:r w:rsidRPr="002556D6">
                        <w:rPr>
                          <w:b/>
                          <w:bCs/>
                          <w:color w:val="C00000"/>
                          <w:sz w:val="18"/>
                          <w:szCs w:val="18"/>
                        </w:rPr>
                        <w:t>Grumello</w:t>
                      </w:r>
                      <w:r w:rsidRPr="0097279B">
                        <w:rPr>
                          <w:sz w:val="18"/>
                          <w:szCs w:val="18"/>
                        </w:rPr>
                        <w:t>, le vigne sembrano inghiottire la cantina ipogea. È così che il </w:t>
                      </w:r>
                      <w:r w:rsidRPr="002556D6">
                        <w:rPr>
                          <w:b/>
                          <w:bCs/>
                          <w:color w:val="C00000"/>
                          <w:sz w:val="18"/>
                          <w:szCs w:val="18"/>
                        </w:rPr>
                        <w:t>Nebbiolo delle Alpi</w:t>
                      </w:r>
                      <w:r w:rsidRPr="002556D6">
                        <w:rPr>
                          <w:color w:val="C00000"/>
                          <w:sz w:val="18"/>
                          <w:szCs w:val="18"/>
                        </w:rPr>
                        <w:t> </w:t>
                      </w:r>
                      <w:r w:rsidRPr="0097279B">
                        <w:rPr>
                          <w:sz w:val="18"/>
                          <w:szCs w:val="18"/>
                        </w:rPr>
                        <w:t>rientra nel ventre della stessa montagna che lo ha generato. Il vigneto, a 370 metri di quota, si estende poi verso la città sopra al quartiere Cà Bianca, dove i terrazzamenti hanno muri a secco che superano anche i 7 metri.</w:t>
                      </w:r>
                      <w:r>
                        <w:rPr>
                          <w:sz w:val="18"/>
                          <w:szCs w:val="18"/>
                        </w:rPr>
                        <w:t xml:space="preserve"> </w:t>
                      </w:r>
                      <w:r w:rsidRPr="0097279B">
                        <w:rPr>
                          <w:sz w:val="18"/>
                          <w:szCs w:val="18"/>
                        </w:rPr>
                        <w:t xml:space="preserve">Quando le alte escursioni termiche autunnali cominciano a delineare il profilo aromatico delle uve, la buccia si ispessisce e i sali minerali si concentrano. Servono però le giuste acidità, per creare </w:t>
                      </w:r>
                      <w:r w:rsidRPr="00492F66">
                        <w:rPr>
                          <w:color w:val="C00000"/>
                          <w:sz w:val="20"/>
                          <w:szCs w:val="20"/>
                        </w:rPr>
                        <w:t>il </w:t>
                      </w:r>
                      <w:r w:rsidRPr="00492F66">
                        <w:rPr>
                          <w:b/>
                          <w:bCs/>
                          <w:color w:val="C00000"/>
                          <w:sz w:val="20"/>
                          <w:szCs w:val="20"/>
                        </w:rPr>
                        <w:t>Valtellina Superiore Grumello Riserva Buon Consiglio DOCG</w:t>
                      </w:r>
                      <w:r w:rsidRPr="00492F66">
                        <w:rPr>
                          <w:color w:val="C00000"/>
                          <w:sz w:val="20"/>
                          <w:szCs w:val="20"/>
                        </w:rPr>
                        <w:t>.</w:t>
                      </w:r>
                      <w:r w:rsidRPr="00492F66">
                        <w:rPr>
                          <w:color w:val="C00000"/>
                          <w:sz w:val="18"/>
                          <w:szCs w:val="18"/>
                        </w:rPr>
                        <w:t xml:space="preserve"> </w:t>
                      </w:r>
                      <w:r w:rsidRPr="0097279B">
                        <w:rPr>
                          <w:sz w:val="18"/>
                          <w:szCs w:val="18"/>
                        </w:rPr>
                        <w:t>Macerazioni lunghe, al bisogno anche oltre 100 giorni nel tino in legno, botte grande per anche 60 mesi e ancora per </w:t>
                      </w:r>
                      <w:r w:rsidRPr="0097279B">
                        <w:rPr>
                          <w:b/>
                          <w:bCs/>
                          <w:sz w:val="18"/>
                          <w:szCs w:val="18"/>
                        </w:rPr>
                        <w:t>il giusto tempo di attesa</w:t>
                      </w:r>
                      <w:r w:rsidRPr="0097279B">
                        <w:rPr>
                          <w:sz w:val="18"/>
                          <w:szCs w:val="18"/>
                        </w:rPr>
                        <w:t>, in silenzio, al buio, nella bottiglia borgognotta. </w:t>
                      </w:r>
                    </w:p>
                  </w:txbxContent>
                </v:textbox>
              </v:shape>
            </w:pict>
          </mc:Fallback>
        </mc:AlternateContent>
      </w:r>
      <w:r w:rsidR="001238E7" w:rsidRPr="0097279B">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GRUMELLO BUON CONSIGLIO 2016             </w:t>
      </w:r>
      <w:r w:rsidR="001238E7" w:rsidRPr="0097279B">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60E0C841" w14:textId="0EA2A349" w:rsidR="001238E7" w:rsidRDefault="001238E7" w:rsidP="001238E7">
      <w:pPr>
        <w:spacing w:after="0"/>
      </w:pPr>
      <w:r>
        <w:t>Varietà: Chiavennasca (Nebbiolo) 100%</w:t>
      </w:r>
    </w:p>
    <w:p w14:paraId="2A6F4DC4" w14:textId="33031303" w:rsidR="001238E7" w:rsidRDefault="001238E7" w:rsidP="001238E7">
      <w:pPr>
        <w:spacing w:after="0"/>
      </w:pPr>
      <w:r>
        <w:t>Vigneto inerbito - Esposizione sud - Altitudine 350/400 m</w:t>
      </w:r>
    </w:p>
    <w:p w14:paraId="0B071E1D" w14:textId="1CF3CA43" w:rsidR="001238E7" w:rsidRDefault="001238E7" w:rsidP="001238E7">
      <w:pPr>
        <w:spacing w:after="0"/>
      </w:pPr>
      <w:r>
        <w:t>Vendemmia: 17 Ottobre 2016 - Resa 40 hl / ha</w:t>
      </w:r>
    </w:p>
    <w:p w14:paraId="2B1B0412" w14:textId="0D7BB545" w:rsidR="001238E7" w:rsidRDefault="001238E7" w:rsidP="001238E7">
      <w:pPr>
        <w:spacing w:after="0"/>
      </w:pPr>
      <w:r>
        <w:t>Macerazione: 102 gg in tini di legno da 50 hl</w:t>
      </w:r>
    </w:p>
    <w:p w14:paraId="4677EF98" w14:textId="77777777" w:rsidR="001238E7" w:rsidRDefault="001238E7" w:rsidP="001238E7">
      <w:pPr>
        <w:spacing w:after="0"/>
      </w:pPr>
      <w:r>
        <w:t>Affinamento: 34 mesi in tini e botti da 50 HL, acciaio, bottiglia</w:t>
      </w:r>
    </w:p>
    <w:p w14:paraId="022F77E2" w14:textId="77777777" w:rsidR="001238E7" w:rsidRDefault="001238E7" w:rsidP="001238E7">
      <w:pPr>
        <w:spacing w:after="0"/>
      </w:pPr>
      <w:r>
        <w:t>Bottiglie prodotte n° 12.711 (0,75 l) – 230 (1,50 l) – 40 (3,00 l)</w:t>
      </w:r>
    </w:p>
    <w:p w14:paraId="7216CE86" w14:textId="77777777" w:rsidR="001238E7" w:rsidRDefault="001238E7" w:rsidP="001238E7">
      <w:pPr>
        <w:spacing w:after="0"/>
      </w:pPr>
      <w:r>
        <w:t>L.20 254 in commercio da Dicembre 2022</w:t>
      </w:r>
    </w:p>
    <w:p w14:paraId="6FFDD813" w14:textId="77777777" w:rsidR="001238E7" w:rsidRDefault="001238E7" w:rsidP="001238E7">
      <w:pPr>
        <w:spacing w:after="0"/>
      </w:pPr>
      <w:r>
        <w:t>Gradazione alcolica: 13% vol</w:t>
      </w:r>
    </w:p>
    <w:p w14:paraId="381604C4" w14:textId="77777777" w:rsidR="001238E7" w:rsidRDefault="001238E7" w:rsidP="001238E7">
      <w:pPr>
        <w:spacing w:after="0"/>
      </w:pPr>
    </w:p>
    <w:p w14:paraId="6B0EF212" w14:textId="69E10EC4" w:rsidR="00D748C4" w:rsidRPr="0097279B" w:rsidRDefault="00D748C4" w:rsidP="00D748C4">
      <w:pPr>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7279B">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GRUMELLO BUON CONSIGLIO </w:t>
      </w:r>
      <w:r w:rsidR="001238E7">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2005</w:t>
      </w:r>
      <w:r w:rsidRPr="0097279B">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7279B">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73557D99" w14:textId="77777777" w:rsidR="001238E7" w:rsidRDefault="001238E7" w:rsidP="001238E7">
      <w:pPr>
        <w:spacing w:after="0"/>
      </w:pPr>
      <w:r w:rsidRPr="001238E7">
        <w:t xml:space="preserve">Varietà: Chiavennasca (Nebbiolo) 100% </w:t>
      </w:r>
    </w:p>
    <w:p w14:paraId="119C82E8" w14:textId="77777777" w:rsidR="001238E7" w:rsidRDefault="001238E7" w:rsidP="001238E7">
      <w:pPr>
        <w:spacing w:after="0"/>
      </w:pPr>
      <w:r w:rsidRPr="001238E7">
        <w:t xml:space="preserve">Vigneto inerbito </w:t>
      </w:r>
      <w:r>
        <w:t>–</w:t>
      </w:r>
      <w:r w:rsidRPr="001238E7">
        <w:t xml:space="preserve"> Esposizione sud </w:t>
      </w:r>
      <w:r>
        <w:t>–</w:t>
      </w:r>
      <w:r w:rsidRPr="001238E7">
        <w:t xml:space="preserve"> Altitudine 350/450 m</w:t>
      </w:r>
    </w:p>
    <w:p w14:paraId="64AEF3FE" w14:textId="77777777" w:rsidR="001238E7" w:rsidRDefault="001238E7" w:rsidP="001238E7">
      <w:pPr>
        <w:spacing w:after="0"/>
      </w:pPr>
      <w:r w:rsidRPr="001238E7">
        <w:t xml:space="preserve"> Vendemmia: 18 ottobre - Resa 40 hl / ha </w:t>
      </w:r>
    </w:p>
    <w:p w14:paraId="11155FEE" w14:textId="35C49CFF" w:rsidR="001238E7" w:rsidRDefault="006D4CA7" w:rsidP="001238E7">
      <w:pPr>
        <w:spacing w:after="0"/>
      </w:pPr>
      <w:r>
        <w:rPr>
          <w:b/>
          <w:bCs/>
          <w:noProof/>
        </w:rPr>
        <mc:AlternateContent>
          <mc:Choice Requires="wps">
            <w:drawing>
              <wp:anchor distT="0" distB="0" distL="114300" distR="114300" simplePos="0" relativeHeight="251661312" behindDoc="0" locked="0" layoutInCell="1" allowOverlap="1" wp14:anchorId="79031729" wp14:editId="06782940">
                <wp:simplePos x="0" y="0"/>
                <wp:positionH relativeFrom="column">
                  <wp:posOffset>4000500</wp:posOffset>
                </wp:positionH>
                <wp:positionV relativeFrom="paragraph">
                  <wp:posOffset>48895</wp:posOffset>
                </wp:positionV>
                <wp:extent cx="2905125" cy="3143250"/>
                <wp:effectExtent l="0" t="0" r="28575" b="19050"/>
                <wp:wrapNone/>
                <wp:docPr id="375365858" name="Casella di testo 3"/>
                <wp:cNvGraphicFramePr/>
                <a:graphic xmlns:a="http://schemas.openxmlformats.org/drawingml/2006/main">
                  <a:graphicData uri="http://schemas.microsoft.com/office/word/2010/wordprocessingShape">
                    <wps:wsp>
                      <wps:cNvSpPr txBox="1"/>
                      <wps:spPr>
                        <a:xfrm>
                          <a:off x="0" y="0"/>
                          <a:ext cx="2905125" cy="3143250"/>
                        </a:xfrm>
                        <a:prstGeom prst="rect">
                          <a:avLst/>
                        </a:prstGeom>
                        <a:solidFill>
                          <a:schemeClr val="lt1"/>
                        </a:solidFill>
                        <a:ln w="6350">
                          <a:solidFill>
                            <a:prstClr val="black"/>
                          </a:solidFill>
                        </a:ln>
                      </wps:spPr>
                      <wps:txbx>
                        <w:txbxContent>
                          <w:p w14:paraId="3548FB01" w14:textId="77777777" w:rsidR="00D748C4" w:rsidRDefault="0097279B">
                            <w:r w:rsidRPr="0097279B">
                              <w:rPr>
                                <w:sz w:val="18"/>
                                <w:szCs w:val="18"/>
                              </w:rPr>
                              <w:t>Questo vino, nato nel 1999 da un'idea di Arturo, gioca invece su un leggero appassimento delle uve in vigna, a una quota altimetrica che raggiunge i 600 metri, limite della parte alta della </w:t>
                            </w:r>
                            <w:r w:rsidRPr="002556D6">
                              <w:rPr>
                                <w:b/>
                                <w:bCs/>
                                <w:color w:val="C00000"/>
                                <w:sz w:val="18"/>
                                <w:szCs w:val="18"/>
                              </w:rPr>
                              <w:t>Sassella</w:t>
                            </w:r>
                            <w:r w:rsidRPr="0097279B">
                              <w:rPr>
                                <w:sz w:val="18"/>
                                <w:szCs w:val="18"/>
                              </w:rPr>
                              <w:t> nella zona chiamata “Ere". Il giusto tempo di attesa per raggiungere la corretta maturazione fenolica dei grappoli è di qualche settimana in più rispetto alle vigne situate a quote inferiori. Gli sbalzi termici tra il giorno e la notte nel periodo vendemmiale irrobustiscono le bucce e concentrano gli zuccheri. Il frutto si disidrata lentamente al vento, ancora</w:t>
                            </w:r>
                            <w:r w:rsidRPr="0097279B">
                              <w:t xml:space="preserve"> </w:t>
                            </w:r>
                            <w:r w:rsidRPr="0097279B">
                              <w:rPr>
                                <w:sz w:val="18"/>
                                <w:szCs w:val="18"/>
                              </w:rPr>
                              <w:t>attaccato alla pianta che si prepara al letargo invernale. Appena prima della neve, tra la metà e la fine di novembre, viene colto, pigiato in maniera soffice e ammostato nel tino. Alla svinatura è</w:t>
                            </w:r>
                            <w:r w:rsidRPr="0097279B">
                              <w:t xml:space="preserve"> </w:t>
                            </w:r>
                            <w:r w:rsidRPr="00492F66">
                              <w:rPr>
                                <w:sz w:val="18"/>
                                <w:szCs w:val="18"/>
                              </w:rPr>
                              <w:t>completamente secco e le acidità rimangono ben in evidenza</w:t>
                            </w:r>
                            <w:r w:rsidRPr="0097279B">
                              <w:t xml:space="preserve">. </w:t>
                            </w:r>
                            <w:r w:rsidRPr="00492F66">
                              <w:rPr>
                                <w:sz w:val="18"/>
                                <w:szCs w:val="18"/>
                              </w:rPr>
                              <w:t xml:space="preserve">Il leggero appassimento delle uve mitiga il tannino nervoso </w:t>
                            </w:r>
                            <w:r w:rsidRPr="002556D6">
                              <w:rPr>
                                <w:color w:val="C00000"/>
                                <w:sz w:val="18"/>
                                <w:szCs w:val="18"/>
                              </w:rPr>
                              <w:t>del </w:t>
                            </w:r>
                            <w:r w:rsidRPr="002556D6">
                              <w:rPr>
                                <w:b/>
                                <w:bCs/>
                                <w:color w:val="C00000"/>
                                <w:sz w:val="20"/>
                                <w:szCs w:val="20"/>
                              </w:rPr>
                              <w:t>Valtellina Superiore Sassella Riserva Ultimi Raggi DOCG</w:t>
                            </w:r>
                            <w:r w:rsidRPr="002556D6">
                              <w:rPr>
                                <w:color w:val="C00000"/>
                                <w:sz w:val="18"/>
                                <w:szCs w:val="18"/>
                              </w:rPr>
                              <w:t> </w:t>
                            </w:r>
                            <w:r w:rsidRPr="00492F66">
                              <w:rPr>
                                <w:sz w:val="18"/>
                                <w:szCs w:val="18"/>
                              </w:rPr>
                              <w:t>e l’affinamento in botte grande ne leviga la trama fitta.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31729" id="Casella di testo 3" o:spid="_x0000_s1028" type="#_x0000_t202" style="position:absolute;margin-left:315pt;margin-top:3.85pt;width:228.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" fillcolor="white [3201]" strokeweight=".5pt">
                <v:textbox>
                  <w:txbxContent>
                    <w:p w14:paraId="3548FB01" w14:textId="77777777" w:rsidR="00D748C4" w:rsidRDefault="0097279B">
                      <w:r w:rsidRPr="0097279B">
                        <w:rPr>
                          <w:sz w:val="18"/>
                          <w:szCs w:val="18"/>
                        </w:rPr>
                        <w:t>Questo vino, nato nel 1999 da un'idea di Arturo, gioca invece su un leggero appassimento delle uve in vigna, a una quota altimetrica che raggiunge i 600 metri, limite della parte alta della </w:t>
                      </w:r>
                      <w:r w:rsidRPr="002556D6">
                        <w:rPr>
                          <w:b/>
                          <w:bCs/>
                          <w:color w:val="C00000"/>
                          <w:sz w:val="18"/>
                          <w:szCs w:val="18"/>
                        </w:rPr>
                        <w:t>Sassella</w:t>
                      </w:r>
                      <w:r w:rsidRPr="0097279B">
                        <w:rPr>
                          <w:sz w:val="18"/>
                          <w:szCs w:val="18"/>
                        </w:rPr>
                        <w:t> nella zona chiamata “Ere". Il giusto tempo di attesa per raggiungere la corretta maturazione fenolica dei grappoli è di qualche settimana in più rispetto alle vigne situate a quote inferiori. Gli sbalzi termici tra il giorno e la notte nel periodo vendemmiale irrobustiscono le bucce e concentrano gli zuccheri. Il frutto si disidrata lentamente al vento, ancora</w:t>
                      </w:r>
                      <w:r w:rsidRPr="0097279B">
                        <w:t xml:space="preserve"> </w:t>
                      </w:r>
                      <w:r w:rsidRPr="0097279B">
                        <w:rPr>
                          <w:sz w:val="18"/>
                          <w:szCs w:val="18"/>
                        </w:rPr>
                        <w:t>attaccato alla pianta che si prepara al letargo invernale. Appena prima della neve, tra la metà e la fine di novembre, viene colto, pigiato in maniera soffice e ammostato nel tino. Alla svinatura è</w:t>
                      </w:r>
                      <w:r w:rsidRPr="0097279B">
                        <w:t xml:space="preserve"> </w:t>
                      </w:r>
                      <w:r w:rsidRPr="00492F66">
                        <w:rPr>
                          <w:sz w:val="18"/>
                          <w:szCs w:val="18"/>
                        </w:rPr>
                        <w:t>completamente secco e le acidità rimangono ben in evidenza</w:t>
                      </w:r>
                      <w:r w:rsidRPr="0097279B">
                        <w:t xml:space="preserve">. </w:t>
                      </w:r>
                      <w:r w:rsidRPr="00492F66">
                        <w:rPr>
                          <w:sz w:val="18"/>
                          <w:szCs w:val="18"/>
                        </w:rPr>
                        <w:t xml:space="preserve">Il leggero appassimento delle uve mitiga il tannino nervoso </w:t>
                      </w:r>
                      <w:r w:rsidRPr="002556D6">
                        <w:rPr>
                          <w:color w:val="C00000"/>
                          <w:sz w:val="18"/>
                          <w:szCs w:val="18"/>
                        </w:rPr>
                        <w:t>del </w:t>
                      </w:r>
                      <w:r w:rsidRPr="002556D6">
                        <w:rPr>
                          <w:b/>
                          <w:bCs/>
                          <w:color w:val="C00000"/>
                          <w:sz w:val="20"/>
                          <w:szCs w:val="20"/>
                        </w:rPr>
                        <w:t>Valtellina Superiore Sassella Riserva Ultimi Raggi DOCG</w:t>
                      </w:r>
                      <w:r w:rsidRPr="002556D6">
                        <w:rPr>
                          <w:color w:val="C00000"/>
                          <w:sz w:val="18"/>
                          <w:szCs w:val="18"/>
                        </w:rPr>
                        <w:t> </w:t>
                      </w:r>
                      <w:r w:rsidRPr="00492F66">
                        <w:rPr>
                          <w:sz w:val="18"/>
                          <w:szCs w:val="18"/>
                        </w:rPr>
                        <w:t>e l’affinamento in botte grande ne leviga la trama fitta.</w:t>
                      </w:r>
                    </w:p>
                  </w:txbxContent>
                </v:textbox>
              </v:shape>
            </w:pict>
          </mc:Fallback>
        </mc:AlternateContent>
      </w:r>
      <w:r w:rsidR="001238E7" w:rsidRPr="001238E7">
        <w:t xml:space="preserve">Macerazione: 30 gg in tini di legno da 50 hl </w:t>
      </w:r>
    </w:p>
    <w:p w14:paraId="3F3B3DAA" w14:textId="107C6343" w:rsidR="001238E7" w:rsidRDefault="001238E7" w:rsidP="001238E7">
      <w:pPr>
        <w:spacing w:after="0"/>
      </w:pPr>
      <w:r w:rsidRPr="001238E7">
        <w:t xml:space="preserve">Affinamento: 4 anni in tini e botti da 50 hl, acciaio, </w:t>
      </w:r>
    </w:p>
    <w:p w14:paraId="0D8EC404" w14:textId="1636220A" w:rsidR="001238E7" w:rsidRDefault="001238E7" w:rsidP="001238E7">
      <w:pPr>
        <w:spacing w:after="0"/>
      </w:pPr>
      <w:r w:rsidRPr="001238E7">
        <w:t xml:space="preserve">bottiglia Bottiglie prodotte n° 8.515 (0,75 l) – 950 (1,50 l) – 60 (3,00) </w:t>
      </w:r>
    </w:p>
    <w:p w14:paraId="2FF0BDF2" w14:textId="38496D44" w:rsidR="001238E7" w:rsidRDefault="001238E7" w:rsidP="001238E7">
      <w:pPr>
        <w:spacing w:after="0"/>
      </w:pPr>
      <w:r w:rsidRPr="001238E7">
        <w:t xml:space="preserve">L10 259 in commercio da Settembre 2013 </w:t>
      </w:r>
    </w:p>
    <w:p w14:paraId="6CB5C9C8" w14:textId="2DC4AE66" w:rsidR="00D748C4" w:rsidRDefault="001238E7" w:rsidP="001238E7">
      <w:pPr>
        <w:spacing w:after="0"/>
      </w:pPr>
      <w:r w:rsidRPr="001238E7">
        <w:t xml:space="preserve">Gradazione alcolica:  13% vol </w:t>
      </w:r>
    </w:p>
    <w:p w14:paraId="6CD74303" w14:textId="77777777" w:rsidR="006D4CA7" w:rsidRDefault="006D4CA7" w:rsidP="00D748C4">
      <w:pPr>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50AE3D3" w14:textId="399D912D" w:rsidR="00D748C4" w:rsidRPr="0097279B" w:rsidRDefault="00D748C4" w:rsidP="00D748C4">
      <w:pPr>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7279B">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SASSELLA ULTIMI RAGGI 2016                                                                             </w:t>
      </w:r>
    </w:p>
    <w:p w14:paraId="5DD2CF92" w14:textId="77777777" w:rsidR="00D748C4" w:rsidRDefault="00D748C4" w:rsidP="006D4CA7">
      <w:pPr>
        <w:spacing w:after="0"/>
      </w:pPr>
      <w:r>
        <w:t>Varietà: Chiavennasca (Nebbiolo) 100%</w:t>
      </w:r>
    </w:p>
    <w:p w14:paraId="7B71FD89" w14:textId="77777777" w:rsidR="00D748C4" w:rsidRDefault="00D748C4" w:rsidP="006D4CA7">
      <w:pPr>
        <w:spacing w:after="0"/>
      </w:pPr>
      <w:r>
        <w:t>Vigneto inerbito - Esposizione sud/ovest - Altitudine 600 m</w:t>
      </w:r>
    </w:p>
    <w:p w14:paraId="5F186761" w14:textId="77777777" w:rsidR="00D748C4" w:rsidRDefault="00D748C4" w:rsidP="006D4CA7">
      <w:pPr>
        <w:spacing w:after="0"/>
      </w:pPr>
      <w:r>
        <w:t>Vendemmia: 10 Novembre 2016 - Resa 30 hl / ha</w:t>
      </w:r>
    </w:p>
    <w:p w14:paraId="4642E2C2" w14:textId="77777777" w:rsidR="00D748C4" w:rsidRDefault="00D748C4" w:rsidP="006D4CA7">
      <w:pPr>
        <w:spacing w:after="0"/>
      </w:pPr>
      <w:r>
        <w:t>Macerazione: 78 gg in tini di legno da 50HL</w:t>
      </w:r>
    </w:p>
    <w:p w14:paraId="0F02033F" w14:textId="77777777" w:rsidR="00D748C4" w:rsidRDefault="00D748C4" w:rsidP="006D4CA7">
      <w:pPr>
        <w:spacing w:after="0"/>
      </w:pPr>
      <w:r>
        <w:t>Affinamento: 34 mesi in tini e botti da 50 HL, cemento, bottiglia</w:t>
      </w:r>
    </w:p>
    <w:p w14:paraId="5B434866" w14:textId="77777777" w:rsidR="00D748C4" w:rsidRDefault="00D748C4" w:rsidP="006D4CA7">
      <w:pPr>
        <w:spacing w:after="0"/>
      </w:pPr>
      <w:r>
        <w:t>Bottiglie prodotte n°6.246 (0,75 l) – 150 (1,50 l) – 30 (3,00 l)</w:t>
      </w:r>
    </w:p>
    <w:p w14:paraId="3F3D59F4" w14:textId="77777777" w:rsidR="00D748C4" w:rsidRDefault="00D748C4" w:rsidP="006D4CA7">
      <w:pPr>
        <w:spacing w:after="0"/>
      </w:pPr>
      <w:r>
        <w:t>L.20 252 in commercio da Dicembre 2022</w:t>
      </w:r>
    </w:p>
    <w:p w14:paraId="2FB0CADF" w14:textId="77777777" w:rsidR="00D748C4" w:rsidRDefault="00D748C4" w:rsidP="006D4CA7">
      <w:pPr>
        <w:spacing w:after="0"/>
      </w:pPr>
      <w:r>
        <w:t>Gradazione alcolica: 14% vol</w:t>
      </w:r>
    </w:p>
    <w:p w14:paraId="2C638FB3" w14:textId="77777777" w:rsidR="00D748C4" w:rsidRDefault="00D748C4" w:rsidP="00D748C4"/>
    <w:p w14:paraId="1A89B9A4" w14:textId="4DA35A28" w:rsidR="006D4CA7" w:rsidRPr="0097279B" w:rsidRDefault="006D4CA7" w:rsidP="006D4CA7">
      <w:pPr>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7279B">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SASSELLA ULTIMI RAGGI 20</w:t>
      </w:r>
      <w:r>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05</w:t>
      </w:r>
      <w:r w:rsidRPr="0097279B">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63A70C24" w14:textId="0D0854E1" w:rsidR="006D4CA7" w:rsidRDefault="006D4CA7" w:rsidP="00D748C4">
      <w:r w:rsidRPr="006D4CA7">
        <w:t>Varietà: Chiavennasca (Nebbiolo) 100% Vigneto inerbito - Esposizione sud/ovest - Altitudine 600 m Vendemmia: 25 novembre - Resa 30 HL/Ha Macerazione: 15 gg in tini di legno da 50HL Affinamento: 3 anni in tini e botti da 50 HL, cemento, bottiglia Bottiglie prodotte n°4.314 (0,75) – 541 (1,50) – 151 (3,00) L09 259 in commercio da Aprile 2012 Gradazione alcolica: 14% vol</w:t>
      </w:r>
    </w:p>
    <w:p w14:paraId="65E9AFD2" w14:textId="588B9544" w:rsidR="0097279B" w:rsidRDefault="00363DF5" w:rsidP="005B5C06">
      <w:pPr>
        <w:jc w:val="center"/>
        <w:rPr>
          <w:b/>
          <w:bCs/>
        </w:rPr>
      </w:pPr>
      <w:r>
        <w:rPr>
          <w:b/>
          <w:bCs/>
          <w:noProof/>
        </w:rPr>
        <w:lastRenderedPageBreak/>
        <w:drawing>
          <wp:inline distT="0" distB="0" distL="0" distR="0" wp14:anchorId="3AD188F0" wp14:editId="7FC1FC8F">
            <wp:extent cx="1009438" cy="1514158"/>
            <wp:effectExtent l="0" t="0" r="635" b="0"/>
            <wp:docPr id="322347253" name="Immagine 6"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47253" name="Immagine 6" descr="Immagine che contiene testo, Carattere, Elementi grafici, grafica&#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5097" cy="1522647"/>
                    </a:xfrm>
                    <a:prstGeom prst="rect">
                      <a:avLst/>
                    </a:prstGeom>
                  </pic:spPr>
                </pic:pic>
              </a:graphicData>
            </a:graphic>
          </wp:inline>
        </w:drawing>
      </w:r>
    </w:p>
    <w:p w14:paraId="510AFF34" w14:textId="7DEA4191" w:rsidR="003539FE" w:rsidRDefault="00492F66" w:rsidP="00D748C4">
      <w:pPr>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noProof/>
          <w:color w:val="FF0000"/>
        </w:rPr>
        <mc:AlternateContent>
          <mc:Choice Requires="wps">
            <w:drawing>
              <wp:anchor distT="0" distB="0" distL="114300" distR="114300" simplePos="0" relativeHeight="251662336" behindDoc="0" locked="0" layoutInCell="1" allowOverlap="1" wp14:anchorId="132BAE2D" wp14:editId="710C55A1">
                <wp:simplePos x="0" y="0"/>
                <wp:positionH relativeFrom="column">
                  <wp:posOffset>3486150</wp:posOffset>
                </wp:positionH>
                <wp:positionV relativeFrom="paragraph">
                  <wp:posOffset>61595</wp:posOffset>
                </wp:positionV>
                <wp:extent cx="3314700" cy="4248150"/>
                <wp:effectExtent l="0" t="0" r="19050" b="19050"/>
                <wp:wrapNone/>
                <wp:docPr id="1642272995" name="Casella di testo 4"/>
                <wp:cNvGraphicFramePr/>
                <a:graphic xmlns:a="http://schemas.openxmlformats.org/drawingml/2006/main">
                  <a:graphicData uri="http://schemas.microsoft.com/office/word/2010/wordprocessingShape">
                    <wps:wsp>
                      <wps:cNvSpPr txBox="1"/>
                      <wps:spPr>
                        <a:xfrm>
                          <a:off x="0" y="0"/>
                          <a:ext cx="3314700" cy="4248150"/>
                        </a:xfrm>
                        <a:prstGeom prst="rect">
                          <a:avLst/>
                        </a:prstGeom>
                        <a:solidFill>
                          <a:schemeClr val="lt1"/>
                        </a:solidFill>
                        <a:ln w="6350">
                          <a:solidFill>
                            <a:prstClr val="black"/>
                          </a:solidFill>
                        </a:ln>
                      </wps:spPr>
                      <wps:txbx>
                        <w:txbxContent>
                          <w:p w14:paraId="55E3182B" w14:textId="77777777" w:rsidR="003539FE" w:rsidRPr="003539FE" w:rsidRDefault="003539FE" w:rsidP="003539FE">
                            <w:pPr>
                              <w:rPr>
                                <w:sz w:val="20"/>
                                <w:szCs w:val="20"/>
                                <w:lang w:val="it-IT"/>
                              </w:rPr>
                            </w:pPr>
                            <w:r w:rsidRPr="003539FE">
                              <w:rPr>
                                <w:sz w:val="20"/>
                                <w:szCs w:val="20"/>
                                <w:lang w:val="it-IT"/>
                              </w:rPr>
                              <w:t>Quando sei costretto tuo malgrado a farti da parte per limitare i danni, cerchi almeno di portare con te la speranza di vedere un giorno i tuoi sogni realizzati. Quando poi trovi la forza per rimetterti in piedi, guardi i traguardi lontani avvicinarsi: il </w:t>
                            </w:r>
                            <w:r w:rsidRPr="003539FE">
                              <w:rPr>
                                <w:b/>
                                <w:bCs/>
                                <w:sz w:val="20"/>
                                <w:szCs w:val="20"/>
                                <w:lang w:val="it-IT"/>
                              </w:rPr>
                              <w:t>giusto tempo di attesa</w:t>
                            </w:r>
                            <w:r w:rsidRPr="003539FE">
                              <w:rPr>
                                <w:sz w:val="20"/>
                                <w:szCs w:val="20"/>
                                <w:lang w:val="it-IT"/>
                              </w:rPr>
                              <w:t> è quello che ti separa dal raggiungere gli obiettivi che ti sei prefissato.</w:t>
                            </w:r>
                            <w:r w:rsidR="00363DF5" w:rsidRPr="00363DF5">
                              <w:rPr>
                                <w:sz w:val="20"/>
                                <w:szCs w:val="20"/>
                                <w:lang w:val="it-IT"/>
                              </w:rPr>
                              <w:t xml:space="preserve">  </w:t>
                            </w:r>
                            <w:r w:rsidRPr="003539FE">
                              <w:rPr>
                                <w:sz w:val="20"/>
                                <w:szCs w:val="20"/>
                                <w:lang w:val="it-IT"/>
                              </w:rPr>
                              <w:t>Arturo lo ricordiamo così, quando testardamente decise di creare nel cuore della </w:t>
                            </w:r>
                            <w:r w:rsidRPr="002556D6">
                              <w:rPr>
                                <w:b/>
                                <w:bCs/>
                                <w:color w:val="C00000"/>
                                <w:sz w:val="20"/>
                                <w:szCs w:val="20"/>
                                <w:lang w:val="it-IT"/>
                              </w:rPr>
                              <w:t>Sassella</w:t>
                            </w:r>
                            <w:r w:rsidRPr="003539FE">
                              <w:rPr>
                                <w:sz w:val="20"/>
                                <w:szCs w:val="20"/>
                                <w:lang w:val="it-IT"/>
                              </w:rPr>
                              <w:t> la sua Riserva. Rimise a nuovo il vigneto a 400 metri di quota, avuto in eredità dal padre, e decise di produrre un vino che si poteva fare solo con il </w:t>
                            </w:r>
                            <w:r w:rsidRPr="00492F66">
                              <w:rPr>
                                <w:b/>
                                <w:bCs/>
                                <w:color w:val="C00000"/>
                                <w:sz w:val="20"/>
                                <w:szCs w:val="20"/>
                                <w:lang w:val="it-IT"/>
                              </w:rPr>
                              <w:t>Nebbiolo delle Alpi</w:t>
                            </w:r>
                            <w:r w:rsidRPr="003539FE">
                              <w:rPr>
                                <w:sz w:val="20"/>
                                <w:szCs w:val="20"/>
                                <w:lang w:val="it-IT"/>
                              </w:rPr>
                              <w:t>, che chiamavamo semplicemente Chiavennasca a quei tempi. Era il 1984.</w:t>
                            </w:r>
                          </w:p>
                          <w:p w14:paraId="04231F0A" w14:textId="77777777" w:rsidR="003539FE" w:rsidRPr="003539FE" w:rsidRDefault="003539FE" w:rsidP="003539FE">
                            <w:pPr>
                              <w:rPr>
                                <w:sz w:val="20"/>
                                <w:szCs w:val="20"/>
                                <w:lang w:val="it-IT"/>
                              </w:rPr>
                            </w:pPr>
                            <w:r w:rsidRPr="003539FE">
                              <w:rPr>
                                <w:sz w:val="20"/>
                                <w:szCs w:val="20"/>
                                <w:lang w:val="it-IT"/>
                              </w:rPr>
                              <w:t>Dopo 6 anni decise che era il momento di trovargli un nome e con la complicità di sua moglie Giovanna lo chiamarono </w:t>
                            </w:r>
                            <w:r w:rsidRPr="003539FE">
                              <w:rPr>
                                <w:b/>
                                <w:bCs/>
                                <w:sz w:val="20"/>
                                <w:szCs w:val="20"/>
                                <w:lang w:val="it-IT"/>
                              </w:rPr>
                              <w:t>Rocce Rosse</w:t>
                            </w:r>
                            <w:r w:rsidRPr="003539FE">
                              <w:rPr>
                                <w:sz w:val="20"/>
                                <w:szCs w:val="20"/>
                                <w:lang w:val="it-IT"/>
                              </w:rPr>
                              <w:t>. “Rosse”, come la passione che lo aveva animato nella ricerca di quel sapore sanguigno e ferroso della terra dei suoi avi, un’impronta indelebile nella memoria, che i bagliori della modernità non riuscirono minimamente a confondere.</w:t>
                            </w:r>
                            <w:r w:rsidRPr="003539FE">
                              <w:rPr>
                                <w:sz w:val="20"/>
                                <w:szCs w:val="20"/>
                                <w:lang w:val="it-IT"/>
                              </w:rPr>
                              <w:br/>
                              <w:t xml:space="preserve">E così, in un bicchiere </w:t>
                            </w:r>
                            <w:r w:rsidRPr="00492F66">
                              <w:rPr>
                                <w:b/>
                                <w:bCs/>
                                <w:color w:val="C00000"/>
                                <w:sz w:val="20"/>
                                <w:szCs w:val="20"/>
                                <w:lang w:val="it-IT"/>
                              </w:rPr>
                              <w:t>di Valtellina Superiore Sassella Riserva Rocce Rosse DOCG</w:t>
                            </w:r>
                            <w:r w:rsidRPr="00492F66">
                              <w:rPr>
                                <w:color w:val="C00000"/>
                                <w:sz w:val="20"/>
                                <w:szCs w:val="20"/>
                                <w:lang w:val="it-IT"/>
                              </w:rPr>
                              <w:t> </w:t>
                            </w:r>
                            <w:r w:rsidRPr="003539FE">
                              <w:rPr>
                                <w:sz w:val="20"/>
                                <w:szCs w:val="20"/>
                                <w:lang w:val="it-IT"/>
                              </w:rPr>
                              <w:t>puoi sentire il gusto di una radice che ha la forza di sfidare il granito con la sua armatura elegante e mai spocchiosa, con il sussurrare della breva che dal Lago di Como rinfresca la valle.</w:t>
                            </w:r>
                          </w:p>
                          <w:p w14:paraId="526A67F2" w14:textId="77777777" w:rsidR="003539FE" w:rsidRPr="003539FE" w:rsidRDefault="003539FE">
                            <w:pPr>
                              <w:rPr>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BAE2D" id="Casella di testo 4" o:spid="_x0000_s1029" type="#_x0000_t202" style="position:absolute;margin-left:274.5pt;margin-top:4.85pt;width:261pt;height:3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" fillcolor="white [3201]" strokeweight=".5pt">
                <v:textbox>
                  <w:txbxContent>
                    <w:p w14:paraId="55E3182B" w14:textId="77777777" w:rsidR="003539FE" w:rsidRPr="003539FE" w:rsidRDefault="003539FE" w:rsidP="003539FE">
                      <w:pPr>
                        <w:rPr>
                          <w:sz w:val="20"/>
                          <w:szCs w:val="20"/>
                          <w:lang w:val="it-IT"/>
                        </w:rPr>
                      </w:pPr>
                      <w:r w:rsidRPr="003539FE">
                        <w:rPr>
                          <w:sz w:val="20"/>
                          <w:szCs w:val="20"/>
                          <w:lang w:val="it-IT"/>
                        </w:rPr>
                        <w:t>Quando sei costretto tuo malgrado a farti da parte per limitare i danni, cerchi almeno di portare con te la speranza di vedere un giorno i tuoi sogni realizzati. Quando poi trovi la forza per rimetterti in piedi, guardi i traguardi lontani avvicinarsi: il </w:t>
                      </w:r>
                      <w:r w:rsidRPr="003539FE">
                        <w:rPr>
                          <w:b/>
                          <w:bCs/>
                          <w:sz w:val="20"/>
                          <w:szCs w:val="20"/>
                          <w:lang w:val="it-IT"/>
                        </w:rPr>
                        <w:t>giusto tempo di attesa</w:t>
                      </w:r>
                      <w:r w:rsidRPr="003539FE">
                        <w:rPr>
                          <w:sz w:val="20"/>
                          <w:szCs w:val="20"/>
                          <w:lang w:val="it-IT"/>
                        </w:rPr>
                        <w:t> è quello che ti separa dal raggiungere gli obiettivi che ti sei prefissato.</w:t>
                      </w:r>
                      <w:r w:rsidR="00363DF5" w:rsidRPr="00363DF5">
                        <w:rPr>
                          <w:sz w:val="20"/>
                          <w:szCs w:val="20"/>
                          <w:lang w:val="it-IT"/>
                        </w:rPr>
                        <w:t xml:space="preserve">  </w:t>
                      </w:r>
                      <w:r w:rsidRPr="003539FE">
                        <w:rPr>
                          <w:sz w:val="20"/>
                          <w:szCs w:val="20"/>
                          <w:lang w:val="it-IT"/>
                        </w:rPr>
                        <w:t>Arturo lo ricordiamo così, quando testardamente decise di creare nel cuore della </w:t>
                      </w:r>
                      <w:r w:rsidRPr="002556D6">
                        <w:rPr>
                          <w:b/>
                          <w:bCs/>
                          <w:color w:val="C00000"/>
                          <w:sz w:val="20"/>
                          <w:szCs w:val="20"/>
                          <w:lang w:val="it-IT"/>
                        </w:rPr>
                        <w:t>Sassella</w:t>
                      </w:r>
                      <w:r w:rsidRPr="003539FE">
                        <w:rPr>
                          <w:sz w:val="20"/>
                          <w:szCs w:val="20"/>
                          <w:lang w:val="it-IT"/>
                        </w:rPr>
                        <w:t> la sua Riserva. Rimise a nuovo il vigneto a 400 metri di quota, avuto in eredità dal padre, e decise di produrre un vino che si poteva fare solo con il </w:t>
                      </w:r>
                      <w:r w:rsidRPr="00492F66">
                        <w:rPr>
                          <w:b/>
                          <w:bCs/>
                          <w:color w:val="C00000"/>
                          <w:sz w:val="20"/>
                          <w:szCs w:val="20"/>
                          <w:lang w:val="it-IT"/>
                        </w:rPr>
                        <w:t>Nebbiolo delle Alpi</w:t>
                      </w:r>
                      <w:r w:rsidRPr="003539FE">
                        <w:rPr>
                          <w:sz w:val="20"/>
                          <w:szCs w:val="20"/>
                          <w:lang w:val="it-IT"/>
                        </w:rPr>
                        <w:t>, che chiamavamo semplicemente Chiavennasca a quei tempi. Era il 1984.</w:t>
                      </w:r>
                    </w:p>
                    <w:p w14:paraId="04231F0A" w14:textId="77777777" w:rsidR="003539FE" w:rsidRPr="003539FE" w:rsidRDefault="003539FE" w:rsidP="003539FE">
                      <w:pPr>
                        <w:rPr>
                          <w:sz w:val="20"/>
                          <w:szCs w:val="20"/>
                          <w:lang w:val="it-IT"/>
                        </w:rPr>
                      </w:pPr>
                      <w:r w:rsidRPr="003539FE">
                        <w:rPr>
                          <w:sz w:val="20"/>
                          <w:szCs w:val="20"/>
                          <w:lang w:val="it-IT"/>
                        </w:rPr>
                        <w:t>Dopo 6 anni decise che era il momento di trovargli un nome e con la complicità di sua moglie Giovanna lo chiamarono </w:t>
                      </w:r>
                      <w:r w:rsidRPr="003539FE">
                        <w:rPr>
                          <w:b/>
                          <w:bCs/>
                          <w:sz w:val="20"/>
                          <w:szCs w:val="20"/>
                          <w:lang w:val="it-IT"/>
                        </w:rPr>
                        <w:t>Rocce Rosse</w:t>
                      </w:r>
                      <w:r w:rsidRPr="003539FE">
                        <w:rPr>
                          <w:sz w:val="20"/>
                          <w:szCs w:val="20"/>
                          <w:lang w:val="it-IT"/>
                        </w:rPr>
                        <w:t>. “Rosse”, come la passione che lo aveva animato nella ricerca di quel sapore sanguigno e ferroso della terra dei suoi avi, un’impronta indelebile nella memoria, che i bagliori della modernità non riuscirono minimamente a confondere.</w:t>
                      </w:r>
                      <w:r w:rsidRPr="003539FE">
                        <w:rPr>
                          <w:sz w:val="20"/>
                          <w:szCs w:val="20"/>
                          <w:lang w:val="it-IT"/>
                        </w:rPr>
                        <w:br/>
                        <w:t xml:space="preserve">E così, in un bicchiere </w:t>
                      </w:r>
                      <w:r w:rsidRPr="00492F66">
                        <w:rPr>
                          <w:b/>
                          <w:bCs/>
                          <w:color w:val="C00000"/>
                          <w:sz w:val="20"/>
                          <w:szCs w:val="20"/>
                          <w:lang w:val="it-IT"/>
                        </w:rPr>
                        <w:t>di Valtellina Superiore Sassella Riserva Rocce Rosse DOCG</w:t>
                      </w:r>
                      <w:r w:rsidRPr="00492F66">
                        <w:rPr>
                          <w:color w:val="C00000"/>
                          <w:sz w:val="20"/>
                          <w:szCs w:val="20"/>
                          <w:lang w:val="it-IT"/>
                        </w:rPr>
                        <w:t> </w:t>
                      </w:r>
                      <w:r w:rsidRPr="003539FE">
                        <w:rPr>
                          <w:sz w:val="20"/>
                          <w:szCs w:val="20"/>
                          <w:lang w:val="it-IT"/>
                        </w:rPr>
                        <w:t>puoi sentire il gusto di una radice che ha la forza di sfidare il granito con la sua armatura elegante e mai spocchiosa, con il sussurrare della breva che dal Lago di Como rinfresca la valle.</w:t>
                      </w:r>
                    </w:p>
                    <w:p w14:paraId="526A67F2" w14:textId="77777777" w:rsidR="003539FE" w:rsidRPr="003539FE" w:rsidRDefault="003539FE">
                      <w:pPr>
                        <w:rPr>
                          <w:lang w:val="it-IT"/>
                        </w:rPr>
                      </w:pPr>
                    </w:p>
                  </w:txbxContent>
                </v:textbox>
              </v:shape>
            </w:pict>
          </mc:Fallback>
        </mc:AlternateContent>
      </w:r>
      <w:r w:rsidR="003539FE" w:rsidRPr="003539FE">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SASSELLA ROCCE ROSSE </w:t>
      </w:r>
      <w:r w:rsidR="003539FE">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1996</w:t>
      </w:r>
    </w:p>
    <w:p w14:paraId="13A7E60A" w14:textId="3A5C1376" w:rsidR="00492F66" w:rsidRDefault="00492F66" w:rsidP="00D748C4">
      <w:pPr>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RISERVA NUMERATA 13.263 bottiglie</w:t>
      </w:r>
    </w:p>
    <w:p w14:paraId="2DED5EA9" w14:textId="6E6B30CC" w:rsidR="003539FE" w:rsidRPr="003539FE" w:rsidRDefault="003539FE" w:rsidP="00D748C4">
      <w:pPr>
        <w:rPr>
          <w:b/>
          <w:bCs/>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539FE">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Varietà:   </w:t>
      </w:r>
      <w:r w:rsidR="00492F66">
        <w:rPr>
          <w:b/>
          <w:bCs/>
        </w:rPr>
        <w:t>Nebbiolo 95% Brugnola e Pinot Nero 5%</w:t>
      </w:r>
    </w:p>
    <w:p w14:paraId="06553B09" w14:textId="0F2121E2" w:rsidR="003539FE" w:rsidRDefault="003539FE" w:rsidP="00D748C4">
      <w:pPr>
        <w:rPr>
          <w:b/>
          <w:bCs/>
        </w:rPr>
      </w:pPr>
      <w:r w:rsidRPr="003539FE">
        <w:rPr>
          <w:b/>
          <w:bCs/>
        </w:rPr>
        <w:t xml:space="preserve">Vigneto inerbito - Esposizione sud/est  </w:t>
      </w:r>
    </w:p>
    <w:p w14:paraId="0EC6803F" w14:textId="075F19FE" w:rsidR="003539FE" w:rsidRDefault="003539FE" w:rsidP="00D748C4">
      <w:pPr>
        <w:rPr>
          <w:b/>
          <w:bCs/>
        </w:rPr>
      </w:pPr>
      <w:r w:rsidRPr="003539FE">
        <w:rPr>
          <w:b/>
          <w:bCs/>
        </w:rPr>
        <w:t xml:space="preserve">Altitudine 400/500 m Vendemmia:  </w:t>
      </w:r>
    </w:p>
    <w:p w14:paraId="60098A47" w14:textId="35B87B74" w:rsidR="003539FE" w:rsidRDefault="00492F66" w:rsidP="00D748C4">
      <w:pPr>
        <w:rPr>
          <w:b/>
          <w:bCs/>
        </w:rPr>
      </w:pPr>
      <w:r>
        <w:rPr>
          <w:b/>
          <w:bCs/>
        </w:rPr>
        <w:t xml:space="preserve">Vinificazione: Tradizionale con macerazione delle vinacce </w:t>
      </w:r>
      <w:r w:rsidR="003539FE" w:rsidRPr="003539FE">
        <w:rPr>
          <w:b/>
          <w:bCs/>
        </w:rPr>
        <w:t xml:space="preserve"> </w:t>
      </w:r>
    </w:p>
    <w:p w14:paraId="690AAA92" w14:textId="10F443E9" w:rsidR="003539FE" w:rsidRDefault="003539FE" w:rsidP="00D748C4">
      <w:pPr>
        <w:rPr>
          <w:b/>
          <w:bCs/>
        </w:rPr>
      </w:pPr>
      <w:r w:rsidRPr="003539FE">
        <w:rPr>
          <w:b/>
          <w:bCs/>
        </w:rPr>
        <w:t xml:space="preserve">Affinamento: </w:t>
      </w:r>
      <w:r w:rsidR="00492F66">
        <w:rPr>
          <w:b/>
          <w:bCs/>
        </w:rPr>
        <w:t xml:space="preserve">acciaio, botte di castagno, bottiglia </w:t>
      </w:r>
      <w:r w:rsidRPr="003539FE">
        <w:rPr>
          <w:b/>
          <w:bCs/>
        </w:rPr>
        <w:t xml:space="preserve"> </w:t>
      </w:r>
    </w:p>
    <w:p w14:paraId="4F0CE11B" w14:textId="3A572C6B" w:rsidR="0097279B" w:rsidRDefault="003539FE" w:rsidP="00D748C4">
      <w:pPr>
        <w:rPr>
          <w:b/>
          <w:bCs/>
        </w:rPr>
      </w:pPr>
      <w:r w:rsidRPr="003539FE">
        <w:rPr>
          <w:b/>
          <w:bCs/>
        </w:rPr>
        <w:t xml:space="preserve">Gradazione alcolica: </w:t>
      </w:r>
      <w:r w:rsidR="00492F66">
        <w:rPr>
          <w:b/>
          <w:bCs/>
        </w:rPr>
        <w:t>12.5°</w:t>
      </w:r>
    </w:p>
    <w:p w14:paraId="3C24A75E" w14:textId="77777777" w:rsidR="0097279B" w:rsidRDefault="0097279B" w:rsidP="00D748C4">
      <w:pPr>
        <w:rPr>
          <w:b/>
          <w:bCs/>
        </w:rPr>
      </w:pPr>
    </w:p>
    <w:p w14:paraId="55DADE52" w14:textId="77777777" w:rsidR="0097279B" w:rsidRDefault="0097279B" w:rsidP="00D748C4">
      <w:pPr>
        <w:rPr>
          <w:b/>
          <w:bCs/>
        </w:rPr>
      </w:pPr>
    </w:p>
    <w:p w14:paraId="38C89B1E" w14:textId="77777777" w:rsidR="00B03C57" w:rsidRDefault="00B03C57" w:rsidP="00D748C4">
      <w:pPr>
        <w:rPr>
          <w:b/>
          <w:bCs/>
        </w:rPr>
      </w:pPr>
    </w:p>
    <w:p w14:paraId="488FD59E" w14:textId="77777777" w:rsidR="0097279B" w:rsidRPr="002556D6" w:rsidRDefault="0097279B" w:rsidP="00D748C4">
      <w:pPr>
        <w:rPr>
          <w:b/>
          <w:bCs/>
          <w:color w:val="0070C0"/>
          <w:sz w:val="28"/>
          <w:szCs w:val="28"/>
        </w:rPr>
      </w:pPr>
    </w:p>
    <w:p w14:paraId="5102E278" w14:textId="321B305C" w:rsidR="0097279B" w:rsidRPr="00C63D9A" w:rsidRDefault="002556D6" w:rsidP="00D748C4">
      <w:pP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D9A">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Sapori di Montagna</w:t>
      </w:r>
    </w:p>
    <w:p w14:paraId="1F4C1F35" w14:textId="4941F420" w:rsidR="002556D6" w:rsidRPr="00C63D9A" w:rsidRDefault="002556D6" w:rsidP="00C63D9A">
      <w:pPr>
        <w:spacing w:after="0"/>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 Officina Gastronomica-Morbegno</w:t>
      </w:r>
    </w:p>
    <w:p w14:paraId="045274EB" w14:textId="6B42D740" w:rsidR="00C63D9A" w:rsidRDefault="00C63D9A" w:rsidP="00D748C4">
      <w:pPr>
        <w:rPr>
          <w:bCs/>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769173" w14:textId="472B5DE7" w:rsidR="00AF3759" w:rsidRDefault="00657034" w:rsidP="00AF3759">
      <w:pPr>
        <w:spacing w:after="0"/>
        <w:rPr>
          <w:b/>
          <w:bCs/>
          <w:sz w:val="18"/>
          <w:szCs w:val="18"/>
        </w:rPr>
      </w:pPr>
      <w:r w:rsidRPr="00C63D9A">
        <w:rPr>
          <w:bCs/>
          <w:noProof/>
          <w:color w:val="C00000"/>
          <w:sz w:val="18"/>
          <w:szCs w:val="18"/>
        </w:rPr>
        <mc:AlternateContent>
          <mc:Choice Requires="wps">
            <w:drawing>
              <wp:anchor distT="0" distB="0" distL="114300" distR="114300" simplePos="0" relativeHeight="251665408" behindDoc="0" locked="0" layoutInCell="1" allowOverlap="1" wp14:anchorId="73ACCCE2" wp14:editId="48A91B93">
                <wp:simplePos x="0" y="0"/>
                <wp:positionH relativeFrom="column">
                  <wp:posOffset>3829050</wp:posOffset>
                </wp:positionH>
                <wp:positionV relativeFrom="paragraph">
                  <wp:posOffset>41910</wp:posOffset>
                </wp:positionV>
                <wp:extent cx="3028950" cy="2257425"/>
                <wp:effectExtent l="0" t="0" r="19050" b="28575"/>
                <wp:wrapNone/>
                <wp:docPr id="1485703025" name="Casella di testo 1"/>
                <wp:cNvGraphicFramePr/>
                <a:graphic xmlns:a="http://schemas.openxmlformats.org/drawingml/2006/main">
                  <a:graphicData uri="http://schemas.microsoft.com/office/word/2010/wordprocessingShape">
                    <wps:wsp>
                      <wps:cNvSpPr txBox="1"/>
                      <wps:spPr>
                        <a:xfrm>
                          <a:off x="0" y="0"/>
                          <a:ext cx="3028950" cy="2257425"/>
                        </a:xfrm>
                        <a:prstGeom prst="rect">
                          <a:avLst/>
                        </a:prstGeom>
                        <a:solidFill>
                          <a:schemeClr val="lt1"/>
                        </a:solidFill>
                        <a:ln w="6350">
                          <a:solidFill>
                            <a:prstClr val="black"/>
                          </a:solidFill>
                        </a:ln>
                      </wps:spPr>
                      <wps:txbx>
                        <w:txbxContent>
                          <w:p w14:paraId="1684E8F0" w14:textId="77777777" w:rsidR="00C63D9A" w:rsidRPr="00C63D9A" w:rsidRDefault="00B03C57" w:rsidP="00B03C57">
                            <w:pPr>
                              <w:rPr>
                                <w:b/>
                                <w:bCs/>
                                <w:sz w:val="18"/>
                                <w:szCs w:val="18"/>
                              </w:rPr>
                            </w:pPr>
                            <w:r w:rsidRPr="00B03C57">
                              <w:rPr>
                                <w:b/>
                                <w:bCs/>
                              </w:rPr>
                              <w:t xml:space="preserve">Lo </w:t>
                            </w:r>
                            <w:r w:rsidRP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Storico Ribelle Presidio Slow Food </w:t>
                            </w:r>
                            <w:r w:rsidRPr="00C63D9A">
                              <w:rPr>
                                <w:b/>
                                <w:bCs/>
                                <w:sz w:val="18"/>
                                <w:szCs w:val="18"/>
                              </w:rPr>
                              <w:t xml:space="preserve">è un formaggio da latte crudo vaccino e caprino (5-20%), prodotto nella stagione estiva sugli alpeggi aderenti al Consorzio di Salvaguardia, senza l'utilizzo di fermenti lattici e mangimi. La stagionatura, che può prolungarsi dai 70 giorni fino a oltre 10 anni, avviene sempre in ambiente naturale non climatizzato, la Casèra in uso alla Valli del Bitto spa posta ai 1050 m nel comune di Gerola Alta.   </w:t>
                            </w:r>
                          </w:p>
                          <w:p w14:paraId="2D50703F" w14:textId="53C2822C" w:rsidR="00B03C57" w:rsidRPr="00C63D9A" w:rsidRDefault="00B03C57" w:rsidP="00C63D9A">
                            <w:pPr>
                              <w:spacing w:after="0"/>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Furmacc del Feen   </w:t>
                            </w:r>
                            <w:r w:rsid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Presidio Slow Food </w:t>
                            </w:r>
                            <w:r w:rsidRP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mesi </w:t>
                            </w:r>
                          </w:p>
                          <w:p w14:paraId="01EEEFCA" w14:textId="77777777" w:rsidR="00B03C57" w:rsidRPr="00C63D9A" w:rsidRDefault="00B03C57" w:rsidP="00C63D9A">
                            <w:pPr>
                              <w:spacing w:after="0"/>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Bitto di Alpeggio 12 mesi</w:t>
                            </w:r>
                          </w:p>
                          <w:p w14:paraId="0023F208" w14:textId="58123A65" w:rsidR="00B03C57" w:rsidRPr="00C63D9A" w:rsidRDefault="00B03C57" w:rsidP="00C63D9A">
                            <w:pPr>
                              <w:spacing w:after="0"/>
                              <w:rPr>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Storico Ribelle Presidio Slow Food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CCCE2" id="_x0000_s1030" type="#_x0000_t202" style="position:absolute;margin-left:301.5pt;margin-top:3.3pt;width:238.5pt;height:17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" fillcolor="white [3201]" strokeweight=".5pt">
                <v:textbox>
                  <w:txbxContent>
                    <w:p w14:paraId="1684E8F0" w14:textId="77777777" w:rsidR="00C63D9A" w:rsidRPr="00C63D9A" w:rsidRDefault="00B03C57" w:rsidP="00B03C57">
                      <w:pPr>
                        <w:rPr>
                          <w:b/>
                          <w:bCs/>
                          <w:sz w:val="18"/>
                          <w:szCs w:val="18"/>
                        </w:rPr>
                      </w:pPr>
                      <w:r w:rsidRPr="00B03C57">
                        <w:rPr>
                          <w:b/>
                          <w:bCs/>
                        </w:rPr>
                        <w:t xml:space="preserve">Lo </w:t>
                      </w:r>
                      <w:r w:rsidRP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Storico Ribelle Presidio Slow Food </w:t>
                      </w:r>
                      <w:r w:rsidRPr="00C63D9A">
                        <w:rPr>
                          <w:b/>
                          <w:bCs/>
                          <w:sz w:val="18"/>
                          <w:szCs w:val="18"/>
                        </w:rPr>
                        <w:t xml:space="preserve">è un formaggio da latte crudo vaccino e caprino (5-20%), prodotto nella stagione estiva sugli alpeggi aderenti al Consorzio di Salvaguardia, senza l'utilizzo di fermenti lattici e mangimi. La stagionatura, che può prolungarsi dai 70 giorni fino a oltre 10 anni, avviene sempre in ambiente naturale non climatizzato, la Casèra in uso alla Valli del Bitto spa posta ai 1050 m nel comune di Gerola Alta.   </w:t>
                      </w:r>
                    </w:p>
                    <w:p w14:paraId="2D50703F" w14:textId="53C2822C" w:rsidR="00B03C57" w:rsidRPr="00C63D9A" w:rsidRDefault="00B03C57" w:rsidP="00C63D9A">
                      <w:pPr>
                        <w:spacing w:after="0"/>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Furmacc del Feen   </w:t>
                      </w:r>
                      <w:r w:rsid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Presidio Slow Food </w:t>
                      </w:r>
                      <w:r w:rsidRP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mesi </w:t>
                      </w:r>
                    </w:p>
                    <w:p w14:paraId="01EEEFCA" w14:textId="77777777" w:rsidR="00B03C57" w:rsidRPr="00C63D9A" w:rsidRDefault="00B03C57" w:rsidP="00C63D9A">
                      <w:pPr>
                        <w:spacing w:after="0"/>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Bitto di Alpeggio 12 mesi</w:t>
                      </w:r>
                    </w:p>
                    <w:p w14:paraId="0023F208" w14:textId="58123A65" w:rsidR="00B03C57" w:rsidRPr="00C63D9A" w:rsidRDefault="00B03C57" w:rsidP="00C63D9A">
                      <w:pPr>
                        <w:spacing w:after="0"/>
                        <w:rPr>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D9A">
                        <w:rPr>
                          <w:bCs/>
                          <w:color w:val="C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Storico Ribelle Presidio Slow Food 2022</w:t>
                      </w:r>
                    </w:p>
                  </w:txbxContent>
                </v:textbox>
              </v:shape>
            </w:pict>
          </mc:Fallback>
        </mc:AlternateContent>
      </w:r>
      <w:r w:rsidR="002556D6" w:rsidRPr="00C63D9A">
        <w:rPr>
          <w:bCs/>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Brisaola di Codone</w:t>
      </w:r>
      <w:r w:rsidR="00B03C57" w:rsidRPr="00C63D9A">
        <w:rPr>
          <w:rFonts w:ascii="Europa-Regular" w:hAnsi="Europa-Regular"/>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C57" w:rsidRPr="00B03C57">
        <w:rPr>
          <w:b/>
          <w:bCs/>
          <w:sz w:val="18"/>
          <w:szCs w:val="18"/>
        </w:rPr>
        <w:t>ottenuta da codoni di manze fra i 16 e i 20 mesi di età.</w:t>
      </w:r>
      <w:r w:rsidR="00B03C57" w:rsidRPr="00B03C57">
        <w:rPr>
          <w:b/>
          <w:bCs/>
          <w:sz w:val="18"/>
          <w:szCs w:val="18"/>
        </w:rPr>
        <w:br/>
      </w:r>
      <w:r w:rsidR="00AF3759">
        <w:rPr>
          <w:b/>
          <w:bCs/>
          <w:sz w:val="18"/>
          <w:szCs w:val="18"/>
        </w:rPr>
        <w:t>E’ il t</w:t>
      </w:r>
      <w:r w:rsidR="00AF3759" w:rsidRPr="00AF3759">
        <w:rPr>
          <w:b/>
          <w:bCs/>
          <w:sz w:val="18"/>
          <w:szCs w:val="18"/>
        </w:rPr>
        <w:t>aglio pregiato della coscia (quello che i brasiliani chiamano picanha)</w:t>
      </w:r>
    </w:p>
    <w:p w14:paraId="1A32A623" w14:textId="77777777" w:rsidR="00AF3759" w:rsidRDefault="00AF3759" w:rsidP="00AF3759">
      <w:pPr>
        <w:spacing w:after="0"/>
        <w:rPr>
          <w:b/>
          <w:bCs/>
          <w:sz w:val="18"/>
          <w:szCs w:val="18"/>
        </w:rPr>
      </w:pPr>
      <w:r w:rsidRPr="00AF3759">
        <w:rPr>
          <w:b/>
          <w:bCs/>
          <w:sz w:val="18"/>
          <w:szCs w:val="18"/>
        </w:rPr>
        <w:t xml:space="preserve">, ben infiltrato, lavorato in maniera simile alle brisaole tradizionali </w:t>
      </w:r>
    </w:p>
    <w:p w14:paraId="6FC143CE" w14:textId="5BEF6ECD" w:rsidR="002556D6" w:rsidRPr="00B03C57" w:rsidRDefault="00AF3759" w:rsidP="00AF3759">
      <w:pPr>
        <w:spacing w:after="0"/>
        <w:rPr>
          <w:b/>
          <w:bCs/>
          <w:sz w:val="18"/>
          <w:szCs w:val="18"/>
        </w:rPr>
      </w:pPr>
      <w:r w:rsidRPr="00AF3759">
        <w:rPr>
          <w:b/>
          <w:bCs/>
          <w:sz w:val="18"/>
          <w:szCs w:val="18"/>
        </w:rPr>
        <w:t>ma di gusto e qualità uniche</w:t>
      </w:r>
      <w:r>
        <w:rPr>
          <w:b/>
          <w:bCs/>
          <w:sz w:val="18"/>
          <w:szCs w:val="18"/>
        </w:rPr>
        <w:t>. E’ il pezzo pregiato della collezione.</w:t>
      </w:r>
    </w:p>
    <w:p w14:paraId="4E5BC957" w14:textId="68A8B2A2" w:rsidR="002556D6" w:rsidRPr="00B03C57" w:rsidRDefault="002556D6" w:rsidP="00D748C4">
      <w:pPr>
        <w:rPr>
          <w:b/>
          <w:bCs/>
          <w:sz w:val="18"/>
          <w:szCs w:val="18"/>
        </w:rPr>
      </w:pPr>
      <w:r w:rsidRPr="00C63D9A">
        <w:rPr>
          <w:bCs/>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Brisaola di Sottofesa</w:t>
      </w:r>
      <w:r w:rsidR="00B03C57" w:rsidRPr="00C63D9A">
        <w:rPr>
          <w:bCs/>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C57" w:rsidRPr="00B03C57">
        <w:rPr>
          <w:b/>
          <w:bCs/>
          <w:sz w:val="18"/>
          <w:szCs w:val="18"/>
        </w:rPr>
        <w:t>ottenuta da fese di manze fra i 16 e i 20 mesi di età.</w:t>
      </w:r>
      <w:r w:rsidR="00B03C57" w:rsidRPr="00B03C57">
        <w:rPr>
          <w:b/>
          <w:bCs/>
          <w:sz w:val="18"/>
          <w:szCs w:val="18"/>
        </w:rPr>
        <w:br/>
        <w:t>La carne, rigorosamente fresca, viene rifilata e pulita dal grasso in eccesso.</w:t>
      </w:r>
      <w:r w:rsidR="00B03C57" w:rsidRPr="00B03C57">
        <w:rPr>
          <w:b/>
          <w:bCs/>
          <w:sz w:val="18"/>
          <w:szCs w:val="18"/>
        </w:rPr>
        <w:br/>
        <w:t>Successivamente salata e posta in stagionatura senza conservanti chimici.</w:t>
      </w:r>
    </w:p>
    <w:p w14:paraId="440835F8" w14:textId="69EBC3E9" w:rsidR="002556D6" w:rsidRPr="00B03C57" w:rsidRDefault="002556D6" w:rsidP="00D748C4">
      <w:pPr>
        <w:rPr>
          <w:b/>
          <w:bCs/>
          <w:sz w:val="18"/>
          <w:szCs w:val="18"/>
        </w:rPr>
      </w:pPr>
      <w:r w:rsidRPr="00C63D9A">
        <w:rPr>
          <w:bCs/>
          <w:color w:val="C0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Brisaola di Punta d’Anca </w:t>
      </w:r>
      <w:r w:rsidR="00B03C57" w:rsidRPr="00B03C57">
        <w:rPr>
          <w:b/>
          <w:bCs/>
          <w:sz w:val="18"/>
          <w:szCs w:val="18"/>
        </w:rPr>
        <w:t>ottenuta da fese di manze fra i 16 e i 20 mesi di età.</w:t>
      </w:r>
      <w:r w:rsidR="00B03C57" w:rsidRPr="00B03C57">
        <w:rPr>
          <w:b/>
          <w:bCs/>
          <w:sz w:val="18"/>
          <w:szCs w:val="18"/>
        </w:rPr>
        <w:br/>
        <w:t>La carne, rigorosamente fresca, viene rifilata e pulita dal grasso in eccesso.</w:t>
      </w:r>
      <w:r w:rsidR="00B03C57" w:rsidRPr="00B03C57">
        <w:rPr>
          <w:b/>
          <w:bCs/>
          <w:sz w:val="18"/>
          <w:szCs w:val="18"/>
        </w:rPr>
        <w:br/>
        <w:t>Successivamente salata e posta in stagionatura senza conservanti chimici.</w:t>
      </w:r>
    </w:p>
    <w:p w14:paraId="4EE3AC16" w14:textId="77777777" w:rsidR="0097279B" w:rsidRDefault="0097279B" w:rsidP="00D748C4">
      <w:pPr>
        <w:rPr>
          <w:b/>
          <w:bCs/>
        </w:rPr>
      </w:pPr>
    </w:p>
    <w:p w14:paraId="27AECCC3" w14:textId="77777777" w:rsidR="003539FE" w:rsidRPr="0097279B" w:rsidRDefault="003539FE" w:rsidP="00D748C4">
      <w:pPr>
        <w:rPr>
          <w:b/>
          <w:bCs/>
        </w:rPr>
      </w:pPr>
    </w:p>
    <w:sectPr w:rsidR="003539FE" w:rsidRPr="0097279B" w:rsidSect="006D4CA7">
      <w:footerReference w:type="default" r:id="rId7"/>
      <w:pgSz w:w="11906" w:h="16838"/>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04EB" w14:textId="77777777" w:rsidR="003657EA" w:rsidRDefault="003657EA" w:rsidP="00363DF5">
      <w:pPr>
        <w:spacing w:after="0" w:line="240" w:lineRule="auto"/>
      </w:pPr>
      <w:r>
        <w:separator/>
      </w:r>
    </w:p>
  </w:endnote>
  <w:endnote w:type="continuationSeparator" w:id="0">
    <w:p w14:paraId="5278D4BA" w14:textId="77777777" w:rsidR="003657EA" w:rsidRDefault="003657EA" w:rsidP="0036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uropa-Regular">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5D7C" w14:textId="77777777" w:rsidR="00363DF5" w:rsidRPr="002556D6" w:rsidRDefault="00363DF5" w:rsidP="00363DF5">
    <w:pPr>
      <w:pStyle w:val="Pidipagina"/>
      <w:jc w:val="center"/>
      <w:rPr>
        <w:b/>
        <w:color w:val="FF0000"/>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556D6">
      <w:rPr>
        <w:b/>
        <w:color w:val="FF0000"/>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ENOTECA CREMONA</w:t>
    </w:r>
  </w:p>
  <w:p w14:paraId="679A31F7" w14:textId="77777777" w:rsidR="00363DF5" w:rsidRPr="00363DF5" w:rsidRDefault="00363DF5" w:rsidP="00363DF5">
    <w:pPr>
      <w:pStyle w:val="Pidipagina"/>
      <w:jc w:val="center"/>
      <w:rPr>
        <w:b/>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17BBB5B" w14:textId="77777777" w:rsidR="00363DF5" w:rsidRDefault="00363DF5" w:rsidP="00363DF5">
    <w:pPr>
      <w:pStyle w:val="Pidipagina"/>
      <w:jc w:val="center"/>
      <w:rPr>
        <w:b/>
        <w:bCs/>
      </w:rPr>
    </w:pPr>
    <w:r w:rsidRPr="002556D6">
      <w:rPr>
        <w:rFonts w:ascii="Book Antiqua" w:hAnsi="Book Antiqua"/>
        <w:b/>
        <w:bCs/>
      </w:rPr>
      <w:t>LA VALTELLINA IN VERTICALE – 20 NOVEMBRE 2025 – CON ISABELLA PELIZZATTI PEREGO AR.PR.PE</w:t>
    </w:r>
    <w:r w:rsidRPr="00363DF5">
      <w:rPr>
        <w:b/>
        <w:bCs/>
      </w:rPr>
      <w:t>.</w:t>
    </w:r>
  </w:p>
  <w:p w14:paraId="22CF57BE" w14:textId="77777777" w:rsidR="00363DF5" w:rsidRPr="00363DF5" w:rsidRDefault="00363DF5" w:rsidP="00363DF5">
    <w:pPr>
      <w:pStyle w:val="Pidipagina"/>
      <w:jc w:val="center"/>
      <w:rPr>
        <w:b/>
        <w:bCs/>
      </w:rPr>
    </w:pPr>
  </w:p>
  <w:p w14:paraId="0765EB05" w14:textId="77777777" w:rsidR="00363DF5" w:rsidRPr="002556D6" w:rsidRDefault="00363DF5" w:rsidP="00363DF5">
    <w:pPr>
      <w:pStyle w:val="Pidipagina"/>
      <w:jc w:val="center"/>
      <w:rPr>
        <w:b/>
        <w:color w:val="FF0000"/>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556D6">
      <w:rPr>
        <w:b/>
        <w:color w:val="FF0000"/>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29 ANNI CON ENOTECA CREMONA</w:t>
    </w:r>
  </w:p>
  <w:p w14:paraId="6BF5CDDE" w14:textId="77777777" w:rsidR="00363DF5" w:rsidRDefault="00363DF5" w:rsidP="00363DF5">
    <w:pPr>
      <w:pStyle w:val="Pidipagina"/>
      <w:jc w:val="center"/>
    </w:pPr>
    <w:r w:rsidRPr="00363DF5">
      <w:rPr>
        <w:b/>
        <w:color w:val="FF00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GRAZIE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21F0" w14:textId="77777777" w:rsidR="003657EA" w:rsidRDefault="003657EA" w:rsidP="00363DF5">
      <w:pPr>
        <w:spacing w:after="0" w:line="240" w:lineRule="auto"/>
      </w:pPr>
      <w:r>
        <w:separator/>
      </w:r>
    </w:p>
  </w:footnote>
  <w:footnote w:type="continuationSeparator" w:id="0">
    <w:p w14:paraId="44384AA6" w14:textId="77777777" w:rsidR="003657EA" w:rsidRDefault="003657EA" w:rsidP="00363D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C4"/>
    <w:rsid w:val="00122DB3"/>
    <w:rsid w:val="001238E7"/>
    <w:rsid w:val="002556D6"/>
    <w:rsid w:val="00322180"/>
    <w:rsid w:val="003539FE"/>
    <w:rsid w:val="00354B04"/>
    <w:rsid w:val="00363DF5"/>
    <w:rsid w:val="003657EA"/>
    <w:rsid w:val="00456689"/>
    <w:rsid w:val="00492F66"/>
    <w:rsid w:val="005444E0"/>
    <w:rsid w:val="005B3DAF"/>
    <w:rsid w:val="005B5C06"/>
    <w:rsid w:val="00657034"/>
    <w:rsid w:val="006A3D7A"/>
    <w:rsid w:val="006D4CA7"/>
    <w:rsid w:val="0076071B"/>
    <w:rsid w:val="008D7604"/>
    <w:rsid w:val="0097279B"/>
    <w:rsid w:val="00AF3759"/>
    <w:rsid w:val="00B03C57"/>
    <w:rsid w:val="00C63D9A"/>
    <w:rsid w:val="00CB3403"/>
    <w:rsid w:val="00D748C4"/>
    <w:rsid w:val="00E9595F"/>
    <w:rsid w:val="00F33633"/>
    <w:rsid w:val="00F506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FED1"/>
  <w15:chartTrackingRefBased/>
  <w15:docId w15:val="{69C054B2-B929-4546-A2E4-215443E9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x-non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4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74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748C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748C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748C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748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48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48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48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48C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748C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748C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748C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748C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748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48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48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48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4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48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48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48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48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48C4"/>
    <w:rPr>
      <w:i/>
      <w:iCs/>
      <w:color w:val="404040" w:themeColor="text1" w:themeTint="BF"/>
    </w:rPr>
  </w:style>
  <w:style w:type="paragraph" w:styleId="Paragrafoelenco">
    <w:name w:val="List Paragraph"/>
    <w:basedOn w:val="Normale"/>
    <w:uiPriority w:val="34"/>
    <w:qFormat/>
    <w:rsid w:val="00D748C4"/>
    <w:pPr>
      <w:ind w:left="720"/>
      <w:contextualSpacing/>
    </w:pPr>
  </w:style>
  <w:style w:type="character" w:styleId="Enfasiintensa">
    <w:name w:val="Intense Emphasis"/>
    <w:basedOn w:val="Carpredefinitoparagrafo"/>
    <w:uiPriority w:val="21"/>
    <w:qFormat/>
    <w:rsid w:val="00D748C4"/>
    <w:rPr>
      <w:i/>
      <w:iCs/>
      <w:color w:val="2F5496" w:themeColor="accent1" w:themeShade="BF"/>
    </w:rPr>
  </w:style>
  <w:style w:type="paragraph" w:styleId="Citazioneintensa">
    <w:name w:val="Intense Quote"/>
    <w:basedOn w:val="Normale"/>
    <w:next w:val="Normale"/>
    <w:link w:val="CitazioneintensaCarattere"/>
    <w:uiPriority w:val="30"/>
    <w:qFormat/>
    <w:rsid w:val="00D74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748C4"/>
    <w:rPr>
      <w:i/>
      <w:iCs/>
      <w:color w:val="2F5496" w:themeColor="accent1" w:themeShade="BF"/>
    </w:rPr>
  </w:style>
  <w:style w:type="character" w:styleId="Riferimentointenso">
    <w:name w:val="Intense Reference"/>
    <w:basedOn w:val="Carpredefinitoparagrafo"/>
    <w:uiPriority w:val="32"/>
    <w:qFormat/>
    <w:rsid w:val="00D748C4"/>
    <w:rPr>
      <w:b/>
      <w:bCs/>
      <w:smallCaps/>
      <w:color w:val="2F5496" w:themeColor="accent1" w:themeShade="BF"/>
      <w:spacing w:val="5"/>
    </w:rPr>
  </w:style>
  <w:style w:type="paragraph" w:styleId="Intestazione">
    <w:name w:val="header"/>
    <w:basedOn w:val="Normale"/>
    <w:link w:val="IntestazioneCarattere"/>
    <w:uiPriority w:val="99"/>
    <w:unhideWhenUsed/>
    <w:rsid w:val="00363D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3DF5"/>
  </w:style>
  <w:style w:type="paragraph" w:styleId="Pidipagina">
    <w:name w:val="footer"/>
    <w:basedOn w:val="Normale"/>
    <w:link w:val="PidipaginaCarattere"/>
    <w:uiPriority w:val="99"/>
    <w:unhideWhenUsed/>
    <w:rsid w:val="00363D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3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834">
      <w:bodyDiv w:val="1"/>
      <w:marLeft w:val="0"/>
      <w:marRight w:val="0"/>
      <w:marTop w:val="0"/>
      <w:marBottom w:val="0"/>
      <w:divBdr>
        <w:top w:val="none" w:sz="0" w:space="0" w:color="auto"/>
        <w:left w:val="none" w:sz="0" w:space="0" w:color="auto"/>
        <w:bottom w:val="none" w:sz="0" w:space="0" w:color="auto"/>
        <w:right w:val="none" w:sz="0" w:space="0" w:color="auto"/>
      </w:divBdr>
    </w:div>
    <w:div w:id="148053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531</Words>
  <Characters>3031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Patrizia</dc:creator>
  <cp:keywords/>
  <dc:description/>
  <cp:lastModifiedBy>Patrizia Signorini</cp:lastModifiedBy>
  <cp:revision>1</cp:revision>
  <dcterms:created xsi:type="dcterms:W3CDTF">2025-11-15T08:37:00Z</dcterms:created>
  <dcterms:modified xsi:type="dcterms:W3CDTF">2025-11-18T13:42:00Z</dcterms:modified>
</cp:coreProperties>
</file>